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F0D5" w14:textId="77777777" w:rsidR="002450A2" w:rsidRDefault="00000000">
      <w:pPr>
        <w:spacing w:line="360" w:lineRule="auto"/>
        <w:ind w:right="4229"/>
        <w:rPr>
          <w:rFonts w:asciiTheme="minorHAnsi" w:hAnsiTheme="minorHAnsi" w:cstheme="minorHAnsi"/>
          <w:b/>
          <w:bCs/>
          <w:sz w:val="32"/>
          <w:szCs w:val="32"/>
        </w:rPr>
      </w:pPr>
      <w:r>
        <w:rPr>
          <w:rFonts w:asciiTheme="minorHAnsi" w:hAnsiTheme="minorHAnsi" w:cstheme="minorHAnsi"/>
          <w:b/>
          <w:bCs/>
          <w:sz w:val="32"/>
          <w:szCs w:val="32"/>
        </w:rPr>
        <w:t>République Tunisienne</w:t>
      </w:r>
    </w:p>
    <w:p w14:paraId="28FCDEE5" w14:textId="77777777" w:rsidR="002450A2" w:rsidRDefault="00000000">
      <w:pPr>
        <w:spacing w:line="360" w:lineRule="auto"/>
        <w:ind w:right="3911"/>
        <w:rPr>
          <w:rFonts w:asciiTheme="minorHAnsi" w:hAnsiTheme="minorHAnsi" w:cstheme="minorHAnsi"/>
          <w:sz w:val="32"/>
          <w:szCs w:val="32"/>
        </w:rPr>
      </w:pPr>
      <w:r>
        <w:rPr>
          <w:rFonts w:asciiTheme="minorHAnsi" w:hAnsiTheme="minorHAnsi" w:cstheme="minorHAnsi"/>
          <w:sz w:val="32"/>
          <w:szCs w:val="32"/>
        </w:rPr>
        <w:t xml:space="preserve">Ministère de L’Industrie, </w:t>
      </w:r>
    </w:p>
    <w:p w14:paraId="07FFB490" w14:textId="77777777" w:rsidR="002450A2" w:rsidRDefault="00000000">
      <w:pPr>
        <w:spacing w:line="360" w:lineRule="auto"/>
        <w:ind w:right="3911"/>
        <w:rPr>
          <w:rFonts w:asciiTheme="minorHAnsi" w:hAnsiTheme="minorHAnsi" w:cstheme="minorHAnsi"/>
          <w:sz w:val="32"/>
          <w:szCs w:val="32"/>
        </w:rPr>
      </w:pPr>
      <w:proofErr w:type="gramStart"/>
      <w:r>
        <w:rPr>
          <w:rFonts w:asciiTheme="minorHAnsi" w:hAnsiTheme="minorHAnsi" w:cstheme="minorHAnsi"/>
          <w:sz w:val="32"/>
          <w:szCs w:val="32"/>
        </w:rPr>
        <w:t>des</w:t>
      </w:r>
      <w:proofErr w:type="gramEnd"/>
      <w:r>
        <w:rPr>
          <w:rFonts w:asciiTheme="minorHAnsi" w:hAnsiTheme="minorHAnsi" w:cstheme="minorHAnsi"/>
          <w:sz w:val="32"/>
          <w:szCs w:val="32"/>
        </w:rPr>
        <w:t xml:space="preserve"> Mines et de l’Energie</w:t>
      </w:r>
    </w:p>
    <w:p w14:paraId="77BEA2B8" w14:textId="77777777" w:rsidR="002450A2" w:rsidRDefault="002450A2">
      <w:pPr>
        <w:rPr>
          <w:rFonts w:asciiTheme="minorHAnsi" w:hAnsiTheme="minorHAnsi" w:cstheme="minorHAnsi"/>
        </w:rPr>
      </w:pPr>
    </w:p>
    <w:p w14:paraId="677565B3" w14:textId="77777777" w:rsidR="002450A2" w:rsidRDefault="002450A2">
      <w:pPr>
        <w:rPr>
          <w:rFonts w:asciiTheme="minorHAnsi" w:hAnsiTheme="minorHAnsi" w:cstheme="minorHAnsi"/>
        </w:rPr>
      </w:pPr>
    </w:p>
    <w:p w14:paraId="1DCB83C8" w14:textId="77777777" w:rsidR="002450A2" w:rsidRDefault="002450A2">
      <w:pPr>
        <w:rPr>
          <w:rFonts w:asciiTheme="minorHAnsi" w:hAnsiTheme="minorHAnsi" w:cstheme="minorHAnsi"/>
        </w:rPr>
      </w:pPr>
    </w:p>
    <w:p w14:paraId="238B5DE2" w14:textId="77777777" w:rsidR="002450A2" w:rsidRDefault="002450A2">
      <w:pPr>
        <w:rPr>
          <w:rFonts w:asciiTheme="minorHAnsi" w:hAnsiTheme="minorHAnsi" w:cstheme="minorHAnsi"/>
        </w:rPr>
      </w:pPr>
    </w:p>
    <w:p w14:paraId="349D72DB" w14:textId="77777777" w:rsidR="002450A2" w:rsidRDefault="002450A2">
      <w:pPr>
        <w:rPr>
          <w:rFonts w:asciiTheme="minorHAnsi" w:hAnsiTheme="minorHAnsi" w:cstheme="minorHAnsi"/>
        </w:rPr>
      </w:pPr>
    </w:p>
    <w:p w14:paraId="174C078A" w14:textId="77777777" w:rsidR="002450A2" w:rsidRDefault="002450A2">
      <w:pPr>
        <w:rPr>
          <w:rFonts w:asciiTheme="minorHAnsi" w:hAnsiTheme="minorHAnsi" w:cstheme="minorHAnsi"/>
        </w:rPr>
      </w:pPr>
    </w:p>
    <w:p w14:paraId="5AC9F3A7" w14:textId="77777777" w:rsidR="002450A2" w:rsidRDefault="002450A2">
      <w:pPr>
        <w:rPr>
          <w:rFonts w:asciiTheme="minorHAnsi" w:hAnsiTheme="minorHAnsi" w:cstheme="minorHAnsi"/>
        </w:rPr>
      </w:pPr>
    </w:p>
    <w:p w14:paraId="10952231" w14:textId="77777777" w:rsidR="002450A2" w:rsidRDefault="002450A2">
      <w:pPr>
        <w:rPr>
          <w:rFonts w:asciiTheme="minorHAnsi" w:hAnsiTheme="minorHAnsi" w:cstheme="minorHAnsi"/>
        </w:rPr>
      </w:pPr>
    </w:p>
    <w:p w14:paraId="444D6115" w14:textId="77777777" w:rsidR="002450A2" w:rsidRDefault="002450A2">
      <w:pPr>
        <w:rPr>
          <w:rFonts w:asciiTheme="minorHAnsi" w:hAnsiTheme="minorHAnsi" w:cstheme="minorHAnsi"/>
        </w:rPr>
      </w:pPr>
    </w:p>
    <w:p w14:paraId="67922DB4" w14:textId="77777777" w:rsidR="002450A2" w:rsidRDefault="002450A2">
      <w:pPr>
        <w:rPr>
          <w:rFonts w:asciiTheme="minorHAnsi" w:hAnsiTheme="minorHAnsi" w:cstheme="minorHAnsi"/>
        </w:rPr>
      </w:pPr>
    </w:p>
    <w:p w14:paraId="6DF052BE" w14:textId="77777777" w:rsidR="002450A2" w:rsidRDefault="00000000">
      <w:pPr>
        <w:pStyle w:val="Titre"/>
        <w:spacing w:after="0"/>
        <w:jc w:val="center"/>
        <w:rPr>
          <w:rFonts w:cstheme="minorHAnsi"/>
        </w:rPr>
      </w:pPr>
      <w:r>
        <w:rPr>
          <w:rFonts w:cstheme="minorHAnsi"/>
        </w:rPr>
        <w:t>MANUEL DE PROCEDURES</w:t>
      </w:r>
    </w:p>
    <w:p w14:paraId="37A322A2" w14:textId="77777777" w:rsidR="002450A2" w:rsidRDefault="002450A2">
      <w:pPr>
        <w:rPr>
          <w:rFonts w:cstheme="minorHAnsi"/>
        </w:rPr>
      </w:pPr>
    </w:p>
    <w:p w14:paraId="08747201" w14:textId="77777777" w:rsidR="002450A2" w:rsidRDefault="002450A2">
      <w:pPr>
        <w:rPr>
          <w:rFonts w:cstheme="minorHAnsi"/>
        </w:rPr>
      </w:pPr>
    </w:p>
    <w:p w14:paraId="764638F9" w14:textId="77777777" w:rsidR="002450A2" w:rsidRDefault="00000000">
      <w:pPr>
        <w:spacing w:after="200" w:line="276" w:lineRule="auto"/>
        <w:ind w:left="-284" w:right="-341"/>
        <w:jc w:val="center"/>
        <w:rPr>
          <w:rFonts w:asciiTheme="minorHAnsi" w:hAnsiTheme="minorHAnsi" w:cstheme="minorHAnsi"/>
          <w:color w:val="1F497D"/>
          <w:sz w:val="40"/>
          <w:szCs w:val="40"/>
        </w:rPr>
      </w:pPr>
      <w:r>
        <w:rPr>
          <w:rFonts w:asciiTheme="minorHAnsi" w:hAnsiTheme="minorHAnsi" w:cstheme="minorHAnsi"/>
          <w:color w:val="1F497D"/>
          <w:sz w:val="40"/>
          <w:szCs w:val="40"/>
        </w:rPr>
        <w:t>APPEL A PROJETS DE PRODUCTION D’ELECTRICITE</w:t>
      </w:r>
    </w:p>
    <w:p w14:paraId="7F049387" w14:textId="77777777" w:rsidR="002450A2" w:rsidRDefault="00000000">
      <w:pPr>
        <w:spacing w:after="200" w:line="276" w:lineRule="auto"/>
        <w:ind w:left="-284" w:right="-341"/>
        <w:jc w:val="center"/>
        <w:rPr>
          <w:rFonts w:asciiTheme="minorHAnsi" w:hAnsiTheme="minorHAnsi" w:cstheme="minorHAnsi"/>
          <w:color w:val="1F497D"/>
          <w:sz w:val="40"/>
          <w:szCs w:val="40"/>
        </w:rPr>
      </w:pPr>
      <w:r>
        <w:rPr>
          <w:rFonts w:asciiTheme="minorHAnsi" w:hAnsiTheme="minorHAnsi" w:cstheme="minorHAnsi"/>
          <w:color w:val="1F497D"/>
          <w:sz w:val="40"/>
          <w:szCs w:val="40"/>
        </w:rPr>
        <w:t>A PARTIR D’ENERGIES RENOUVELABLES</w:t>
      </w:r>
    </w:p>
    <w:p w14:paraId="6D9C919C" w14:textId="77777777" w:rsidR="002450A2" w:rsidRDefault="00000000">
      <w:pPr>
        <w:spacing w:after="200" w:line="276" w:lineRule="auto"/>
        <w:ind w:left="-284" w:right="-341"/>
        <w:jc w:val="center"/>
        <w:rPr>
          <w:rFonts w:asciiTheme="minorHAnsi" w:hAnsiTheme="minorHAnsi" w:cstheme="minorHAnsi"/>
          <w:color w:val="1F497D"/>
          <w:sz w:val="40"/>
          <w:szCs w:val="40"/>
        </w:rPr>
      </w:pPr>
      <w:r>
        <w:rPr>
          <w:rFonts w:asciiTheme="minorHAnsi" w:hAnsiTheme="minorHAnsi" w:cstheme="minorHAnsi"/>
          <w:color w:val="1F497D"/>
          <w:sz w:val="40"/>
          <w:szCs w:val="40"/>
        </w:rPr>
        <w:t xml:space="preserve">ASSUJETTIS AU REGIME DES AUTORISATIONS </w:t>
      </w:r>
    </w:p>
    <w:p w14:paraId="2A8AF958" w14:textId="77777777" w:rsidR="002450A2" w:rsidRDefault="00000000">
      <w:pPr>
        <w:spacing w:after="200" w:line="276" w:lineRule="auto"/>
        <w:ind w:left="-284" w:right="-341"/>
        <w:jc w:val="center"/>
        <w:rPr>
          <w:rFonts w:asciiTheme="minorHAnsi" w:hAnsiTheme="minorHAnsi" w:cstheme="minorHAnsi"/>
          <w:color w:val="1F497D"/>
          <w:sz w:val="40"/>
          <w:szCs w:val="40"/>
        </w:rPr>
      </w:pPr>
      <w:r>
        <w:rPr>
          <w:rFonts w:asciiTheme="minorHAnsi" w:hAnsiTheme="minorHAnsi" w:cstheme="minorHAnsi"/>
          <w:color w:val="1F497D"/>
          <w:sz w:val="40"/>
          <w:szCs w:val="40"/>
        </w:rPr>
        <w:t>AVEC TARIF D’ACHAT GARANTI</w:t>
      </w:r>
    </w:p>
    <w:p w14:paraId="308C7F8F" w14:textId="77777777" w:rsidR="002450A2" w:rsidRDefault="002450A2">
      <w:pPr>
        <w:rPr>
          <w:rFonts w:asciiTheme="minorHAnsi" w:hAnsiTheme="minorHAnsi" w:cstheme="minorHAnsi"/>
        </w:rPr>
      </w:pPr>
    </w:p>
    <w:p w14:paraId="19065B95" w14:textId="77777777" w:rsidR="002450A2" w:rsidRDefault="002450A2">
      <w:pPr>
        <w:rPr>
          <w:rFonts w:asciiTheme="minorHAnsi" w:hAnsiTheme="minorHAnsi" w:cstheme="minorHAnsi"/>
        </w:rPr>
      </w:pPr>
    </w:p>
    <w:p w14:paraId="23F4134F" w14:textId="77777777" w:rsidR="002450A2" w:rsidRDefault="002450A2">
      <w:pPr>
        <w:rPr>
          <w:rFonts w:asciiTheme="minorHAnsi" w:hAnsiTheme="minorHAnsi" w:cstheme="minorHAnsi"/>
        </w:rPr>
      </w:pPr>
    </w:p>
    <w:p w14:paraId="65958FAB" w14:textId="77777777" w:rsidR="002450A2" w:rsidRDefault="002450A2">
      <w:pPr>
        <w:jc w:val="center"/>
        <w:rPr>
          <w:rFonts w:asciiTheme="minorHAnsi" w:hAnsiTheme="minorHAnsi" w:cstheme="minorHAnsi"/>
          <w:b/>
          <w:bCs/>
          <w:sz w:val="48"/>
          <w:szCs w:val="48"/>
        </w:rPr>
      </w:pPr>
    </w:p>
    <w:p w14:paraId="35B58863" w14:textId="77777777" w:rsidR="002450A2" w:rsidRDefault="002450A2">
      <w:pPr>
        <w:rPr>
          <w:rFonts w:asciiTheme="minorHAnsi" w:hAnsiTheme="minorHAnsi" w:cstheme="minorHAnsi"/>
          <w:b/>
          <w:bCs/>
          <w:sz w:val="28"/>
          <w:szCs w:val="28"/>
        </w:rPr>
      </w:pPr>
    </w:p>
    <w:p w14:paraId="103DFBB6" w14:textId="77777777" w:rsidR="002450A2" w:rsidRDefault="002450A2">
      <w:pPr>
        <w:rPr>
          <w:rFonts w:asciiTheme="minorHAnsi" w:hAnsiTheme="minorHAnsi" w:cstheme="minorHAnsi"/>
          <w:b/>
          <w:bCs/>
          <w:sz w:val="28"/>
          <w:szCs w:val="28"/>
        </w:rPr>
      </w:pPr>
    </w:p>
    <w:p w14:paraId="34EE1C02" w14:textId="77777777" w:rsidR="002450A2" w:rsidRDefault="002450A2">
      <w:pPr>
        <w:rPr>
          <w:rFonts w:asciiTheme="minorHAnsi" w:hAnsiTheme="minorHAnsi" w:cstheme="minorHAnsi"/>
          <w:b/>
          <w:bCs/>
          <w:sz w:val="28"/>
          <w:szCs w:val="28"/>
        </w:rPr>
      </w:pPr>
    </w:p>
    <w:p w14:paraId="2DB5369E" w14:textId="77777777" w:rsidR="002450A2" w:rsidRDefault="002450A2">
      <w:pPr>
        <w:spacing w:after="200" w:line="276" w:lineRule="auto"/>
        <w:jc w:val="center"/>
        <w:rPr>
          <w:rFonts w:asciiTheme="minorHAnsi" w:hAnsiTheme="minorHAnsi" w:cstheme="minorHAnsi"/>
          <w:color w:val="1F497D"/>
          <w:sz w:val="28"/>
          <w:szCs w:val="28"/>
        </w:rPr>
      </w:pPr>
    </w:p>
    <w:p w14:paraId="1BFD2697" w14:textId="77777777" w:rsidR="002450A2" w:rsidRDefault="002450A2">
      <w:pPr>
        <w:spacing w:after="200" w:line="276" w:lineRule="auto"/>
        <w:jc w:val="center"/>
        <w:rPr>
          <w:rFonts w:asciiTheme="minorHAnsi" w:hAnsiTheme="minorHAnsi" w:cstheme="minorHAnsi"/>
          <w:color w:val="1F497D"/>
          <w:sz w:val="28"/>
          <w:szCs w:val="28"/>
          <w:rtl/>
        </w:rPr>
      </w:pPr>
    </w:p>
    <w:p w14:paraId="59BE2481" w14:textId="77777777" w:rsidR="002450A2" w:rsidRDefault="002450A2">
      <w:pPr>
        <w:spacing w:after="200" w:line="276" w:lineRule="auto"/>
        <w:jc w:val="center"/>
        <w:rPr>
          <w:rFonts w:asciiTheme="minorHAnsi" w:hAnsiTheme="minorHAnsi" w:cstheme="minorHAnsi"/>
          <w:color w:val="1F497D"/>
          <w:sz w:val="28"/>
          <w:szCs w:val="28"/>
          <w:rtl/>
        </w:rPr>
      </w:pPr>
    </w:p>
    <w:p w14:paraId="6E8B44CC" w14:textId="77777777" w:rsidR="002450A2" w:rsidRDefault="002450A2">
      <w:pPr>
        <w:spacing w:after="200" w:line="276" w:lineRule="auto"/>
        <w:jc w:val="center"/>
        <w:rPr>
          <w:rFonts w:asciiTheme="minorHAnsi" w:hAnsiTheme="minorHAnsi" w:cstheme="minorHAnsi"/>
          <w:color w:val="1F497D"/>
          <w:sz w:val="28"/>
          <w:szCs w:val="28"/>
        </w:rPr>
      </w:pPr>
    </w:p>
    <w:p w14:paraId="6FDB4170" w14:textId="0D3486BF" w:rsidR="002450A2" w:rsidRPr="00A530D2" w:rsidRDefault="00000000">
      <w:pPr>
        <w:pStyle w:val="Titre1"/>
        <w:jc w:val="center"/>
      </w:pPr>
      <w:r w:rsidRPr="00A530D2">
        <w:rPr>
          <w:rFonts w:asciiTheme="minorHAnsi" w:eastAsia="Times New Roman" w:hAnsiTheme="minorHAnsi" w:cstheme="minorHAnsi"/>
          <w:color w:val="1F497D"/>
        </w:rPr>
        <w:t>6</w:t>
      </w:r>
      <w:r w:rsidRPr="00A530D2">
        <w:rPr>
          <w:rFonts w:asciiTheme="minorHAnsi" w:eastAsia="Times New Roman" w:hAnsiTheme="minorHAnsi" w:cstheme="minorHAnsi"/>
          <w:color w:val="1F497D"/>
          <w:vertAlign w:val="superscript"/>
        </w:rPr>
        <w:t>ème</w:t>
      </w:r>
      <w:r w:rsidRPr="00A530D2">
        <w:rPr>
          <w:rFonts w:asciiTheme="minorHAnsi" w:eastAsia="Times New Roman" w:hAnsiTheme="minorHAnsi" w:cstheme="minorHAnsi"/>
          <w:color w:val="1F497D"/>
        </w:rPr>
        <w:t xml:space="preserve"> ROUND</w:t>
      </w:r>
      <w:r w:rsidR="00A530D2" w:rsidRPr="00A530D2">
        <w:rPr>
          <w:rFonts w:asciiTheme="minorHAnsi" w:eastAsia="Times New Roman" w:hAnsiTheme="minorHAnsi" w:cstheme="minorHAnsi"/>
          <w:color w:val="1F497D"/>
        </w:rPr>
        <w:t xml:space="preserve"> </w:t>
      </w:r>
      <w:r w:rsidR="00A530D2">
        <w:rPr>
          <w:rFonts w:asciiTheme="minorHAnsi" w:eastAsia="Times New Roman" w:hAnsiTheme="minorHAnsi" w:cstheme="minorHAnsi"/>
          <w:color w:val="1F497D"/>
        </w:rPr>
        <w:t>–</w:t>
      </w:r>
      <w:r w:rsidR="00A530D2" w:rsidRPr="00A530D2">
        <w:rPr>
          <w:rFonts w:asciiTheme="minorHAnsi" w:eastAsia="Times New Roman" w:hAnsiTheme="minorHAnsi" w:cstheme="minorHAnsi"/>
          <w:color w:val="1F497D"/>
        </w:rPr>
        <w:t xml:space="preserve"> Av</w:t>
      </w:r>
      <w:r w:rsidR="00A530D2">
        <w:rPr>
          <w:rFonts w:asciiTheme="minorHAnsi" w:eastAsia="Times New Roman" w:hAnsiTheme="minorHAnsi" w:cstheme="minorHAnsi"/>
          <w:color w:val="1F497D"/>
        </w:rPr>
        <w:t>ril 2026</w:t>
      </w:r>
      <w:r w:rsidRPr="00A530D2">
        <w:rPr>
          <w:rFonts w:asciiTheme="minorHAnsi" w:eastAsia="Times New Roman" w:hAnsiTheme="minorHAnsi" w:cstheme="minorHAnsi"/>
          <w:color w:val="1F497D"/>
        </w:rPr>
        <w:br w:type="page"/>
      </w:r>
      <w:r w:rsidRPr="00A530D2">
        <w:lastRenderedPageBreak/>
        <w:t xml:space="preserve"> </w:t>
      </w:r>
      <w:bookmarkStart w:id="0" w:name="_Toc150598354"/>
      <w:r w:rsidRPr="00A530D2">
        <w:t>CHAP I. INTRODUCTION</w:t>
      </w:r>
      <w:bookmarkEnd w:id="0"/>
    </w:p>
    <w:p w14:paraId="496A654A" w14:textId="77777777" w:rsidR="002450A2" w:rsidRDefault="00000000">
      <w:pPr>
        <w:pStyle w:val="Titre2"/>
        <w:numPr>
          <w:ilvl w:val="0"/>
          <w:numId w:val="3"/>
        </w:numPr>
      </w:pPr>
      <w:bookmarkStart w:id="1" w:name="_Toc150598355"/>
      <w:r>
        <w:t>DEFINITIONS</w:t>
      </w:r>
      <w:bookmarkEnd w:id="1"/>
      <w:r>
        <w:t xml:space="preserve"> </w:t>
      </w:r>
    </w:p>
    <w:tbl>
      <w:tblPr>
        <w:tblStyle w:val="Grilledutableau"/>
        <w:tblW w:w="9781" w:type="dxa"/>
        <w:tblLayout w:type="fixed"/>
        <w:tblLook w:val="04A0" w:firstRow="1" w:lastRow="0" w:firstColumn="1" w:lastColumn="0" w:noHBand="0" w:noVBand="1"/>
      </w:tblPr>
      <w:tblGrid>
        <w:gridCol w:w="2688"/>
        <w:gridCol w:w="7093"/>
      </w:tblGrid>
      <w:tr w:rsidR="002450A2" w14:paraId="63AB4152" w14:textId="77777777">
        <w:tc>
          <w:tcPr>
            <w:tcW w:w="2688" w:type="dxa"/>
            <w:tcBorders>
              <w:top w:val="nil"/>
              <w:left w:val="nil"/>
              <w:bottom w:val="nil"/>
              <w:right w:val="nil"/>
            </w:tcBorders>
          </w:tcPr>
          <w:p w14:paraId="11BCAE9D" w14:textId="77777777" w:rsidR="002450A2" w:rsidRDefault="00000000">
            <w:pPr>
              <w:rPr>
                <w:rFonts w:asciiTheme="minorHAnsi" w:hAnsiTheme="minorHAnsi" w:cstheme="minorHAnsi"/>
                <w:lang w:val="en-US"/>
              </w:rPr>
            </w:pPr>
            <w:r>
              <w:rPr>
                <w:rFonts w:asciiTheme="minorHAnsi" w:hAnsiTheme="minorHAnsi" w:cstheme="minorHAnsi"/>
                <w:b/>
                <w:bCs/>
              </w:rPr>
              <w:t>Appel à Projets :</w:t>
            </w:r>
          </w:p>
        </w:tc>
        <w:tc>
          <w:tcPr>
            <w:tcW w:w="7093" w:type="dxa"/>
            <w:tcBorders>
              <w:top w:val="nil"/>
              <w:left w:val="nil"/>
              <w:bottom w:val="nil"/>
              <w:right w:val="nil"/>
            </w:tcBorders>
          </w:tcPr>
          <w:p w14:paraId="0E8371A3" w14:textId="77777777" w:rsidR="002450A2" w:rsidRDefault="00000000">
            <w:pPr>
              <w:jc w:val="both"/>
              <w:rPr>
                <w:rFonts w:asciiTheme="minorHAnsi" w:hAnsiTheme="minorHAnsi" w:cstheme="minorHAnsi"/>
              </w:rPr>
            </w:pPr>
            <w:r>
              <w:rPr>
                <w:rFonts w:asciiTheme="minorHAnsi" w:hAnsiTheme="minorHAnsi" w:cstheme="minorHAnsi"/>
              </w:rPr>
              <w:t>Procédure de sélection des demandes de projets de production d’électricité à partir d’énergies renouvelables faisant suite à l’avis d’appel à projets n°1 fixant la capacité appelée et délais et modalités de dépôt des demandes.</w:t>
            </w:r>
          </w:p>
        </w:tc>
      </w:tr>
      <w:tr w:rsidR="002450A2" w14:paraId="59347D2E" w14:textId="77777777">
        <w:tc>
          <w:tcPr>
            <w:tcW w:w="2688" w:type="dxa"/>
            <w:tcBorders>
              <w:top w:val="nil"/>
              <w:left w:val="nil"/>
              <w:bottom w:val="nil"/>
              <w:right w:val="nil"/>
            </w:tcBorders>
          </w:tcPr>
          <w:p w14:paraId="3BF5CF17" w14:textId="77777777" w:rsidR="002450A2" w:rsidRDefault="00000000">
            <w:pPr>
              <w:rPr>
                <w:rFonts w:asciiTheme="minorHAnsi" w:hAnsiTheme="minorHAnsi" w:cstheme="minorHAnsi"/>
              </w:rPr>
            </w:pPr>
            <w:r>
              <w:rPr>
                <w:rFonts w:asciiTheme="minorHAnsi" w:hAnsiTheme="minorHAnsi" w:cstheme="minorHAnsi"/>
                <w:b/>
                <w:bCs/>
              </w:rPr>
              <w:t>Chef de File :</w:t>
            </w:r>
          </w:p>
        </w:tc>
        <w:tc>
          <w:tcPr>
            <w:tcW w:w="7093" w:type="dxa"/>
            <w:tcBorders>
              <w:top w:val="nil"/>
              <w:left w:val="nil"/>
              <w:bottom w:val="nil"/>
              <w:right w:val="nil"/>
            </w:tcBorders>
          </w:tcPr>
          <w:p w14:paraId="60167933" w14:textId="77777777" w:rsidR="002450A2" w:rsidRDefault="00000000">
            <w:pPr>
              <w:jc w:val="both"/>
              <w:rPr>
                <w:rFonts w:asciiTheme="minorHAnsi" w:hAnsiTheme="minorHAnsi" w:cstheme="minorHAnsi"/>
              </w:rPr>
            </w:pPr>
            <w:r>
              <w:rPr>
                <w:rFonts w:asciiTheme="minorHAnsi" w:hAnsiTheme="minorHAnsi" w:cstheme="minorHAnsi"/>
              </w:rPr>
              <w:t>La personne désignée par le Consortium comme mandataire des membres du Consortium durant le processus de mise en œuvre du Projet jusqu’à la constitution de la Société de Projet.</w:t>
            </w:r>
          </w:p>
        </w:tc>
      </w:tr>
      <w:tr w:rsidR="002450A2" w14:paraId="3CDBF700" w14:textId="77777777">
        <w:tc>
          <w:tcPr>
            <w:tcW w:w="2688" w:type="dxa"/>
            <w:tcBorders>
              <w:top w:val="nil"/>
              <w:left w:val="nil"/>
              <w:bottom w:val="nil"/>
              <w:right w:val="nil"/>
            </w:tcBorders>
          </w:tcPr>
          <w:p w14:paraId="4DB33DE1" w14:textId="77777777" w:rsidR="002450A2" w:rsidRDefault="00000000">
            <w:pPr>
              <w:rPr>
                <w:rFonts w:asciiTheme="minorHAnsi" w:hAnsiTheme="minorHAnsi" w:cstheme="minorHAnsi"/>
              </w:rPr>
            </w:pPr>
            <w:r>
              <w:rPr>
                <w:rFonts w:asciiTheme="minorHAnsi" w:hAnsiTheme="minorHAnsi" w:cstheme="minorHAnsi"/>
                <w:b/>
                <w:bCs/>
              </w:rPr>
              <w:t>Consortium / Groupement d’Entreprises : </w:t>
            </w:r>
          </w:p>
        </w:tc>
        <w:tc>
          <w:tcPr>
            <w:tcW w:w="7093" w:type="dxa"/>
            <w:tcBorders>
              <w:top w:val="nil"/>
              <w:left w:val="nil"/>
              <w:bottom w:val="nil"/>
              <w:right w:val="nil"/>
            </w:tcBorders>
          </w:tcPr>
          <w:p w14:paraId="7059B75A" w14:textId="77777777" w:rsidR="002450A2" w:rsidRDefault="00000000">
            <w:pPr>
              <w:jc w:val="both"/>
              <w:rPr>
                <w:rFonts w:asciiTheme="minorHAnsi" w:hAnsiTheme="minorHAnsi" w:cstheme="minorHAnsi"/>
              </w:rPr>
            </w:pPr>
            <w:r>
              <w:rPr>
                <w:rFonts w:asciiTheme="minorHAnsi" w:hAnsiTheme="minorHAnsi" w:cstheme="minorHAnsi"/>
              </w:rPr>
              <w:t>Groupement ou association formelle entre plusieurs personnes, physiques ou morales constitué en vue de soumettre et réaliser un Projet de production d’électricité à partir d’énergies renouvelables.</w:t>
            </w:r>
          </w:p>
        </w:tc>
      </w:tr>
      <w:tr w:rsidR="002450A2" w14:paraId="41696A8D" w14:textId="77777777">
        <w:tc>
          <w:tcPr>
            <w:tcW w:w="2688" w:type="dxa"/>
            <w:tcBorders>
              <w:top w:val="nil"/>
              <w:left w:val="nil"/>
              <w:bottom w:val="nil"/>
              <w:right w:val="nil"/>
            </w:tcBorders>
          </w:tcPr>
          <w:p w14:paraId="5D9F85DA" w14:textId="77777777" w:rsidR="002450A2" w:rsidRDefault="00000000">
            <w:pPr>
              <w:rPr>
                <w:rFonts w:asciiTheme="minorHAnsi" w:hAnsiTheme="minorHAnsi" w:cstheme="minorHAnsi"/>
              </w:rPr>
            </w:pPr>
            <w:r>
              <w:rPr>
                <w:rFonts w:asciiTheme="minorHAnsi" w:hAnsiTheme="minorHAnsi" w:cstheme="minorHAnsi"/>
                <w:b/>
                <w:bCs/>
              </w:rPr>
              <w:t>CTER</w:t>
            </w:r>
            <w:r>
              <w:rPr>
                <w:rFonts w:asciiTheme="minorHAnsi" w:hAnsiTheme="minorHAnsi" w:cstheme="minorHAnsi"/>
              </w:rPr>
              <w:t> :</w:t>
            </w:r>
          </w:p>
        </w:tc>
        <w:tc>
          <w:tcPr>
            <w:tcW w:w="7093" w:type="dxa"/>
            <w:tcBorders>
              <w:top w:val="nil"/>
              <w:left w:val="nil"/>
              <w:bottom w:val="nil"/>
              <w:right w:val="nil"/>
            </w:tcBorders>
          </w:tcPr>
          <w:p w14:paraId="4BDEE7A4" w14:textId="77777777" w:rsidR="002450A2" w:rsidRDefault="00000000">
            <w:pPr>
              <w:jc w:val="both"/>
              <w:rPr>
                <w:rFonts w:asciiTheme="minorHAnsi" w:hAnsiTheme="minorHAnsi" w:cstheme="minorHAnsi"/>
              </w:rPr>
            </w:pPr>
            <w:r>
              <w:rPr>
                <w:rFonts w:asciiTheme="minorHAnsi" w:hAnsiTheme="minorHAnsi" w:cstheme="minorHAnsi"/>
              </w:rPr>
              <w:t>Commission Technique de Production Indépendante d’Electricité à partir des Energies Renouvelables (Art. 29 de la loi n°2015-12).</w:t>
            </w:r>
          </w:p>
        </w:tc>
      </w:tr>
      <w:tr w:rsidR="002450A2" w14:paraId="6CA45EC2" w14:textId="77777777">
        <w:tc>
          <w:tcPr>
            <w:tcW w:w="2688" w:type="dxa"/>
            <w:tcBorders>
              <w:top w:val="nil"/>
              <w:left w:val="nil"/>
              <w:bottom w:val="nil"/>
              <w:right w:val="nil"/>
            </w:tcBorders>
          </w:tcPr>
          <w:p w14:paraId="04297340" w14:textId="77777777" w:rsidR="002450A2" w:rsidRDefault="00000000">
            <w:pPr>
              <w:rPr>
                <w:rFonts w:asciiTheme="minorHAnsi" w:hAnsiTheme="minorHAnsi" w:cstheme="minorHAnsi"/>
                <w:b/>
                <w:bCs/>
              </w:rPr>
            </w:pPr>
            <w:r>
              <w:rPr>
                <w:rFonts w:asciiTheme="minorHAnsi" w:hAnsiTheme="minorHAnsi" w:cstheme="minorHAnsi"/>
                <w:b/>
                <w:bCs/>
              </w:rPr>
              <w:t>Date Effective de Réception</w:t>
            </w:r>
          </w:p>
        </w:tc>
        <w:tc>
          <w:tcPr>
            <w:tcW w:w="7093" w:type="dxa"/>
            <w:tcBorders>
              <w:top w:val="nil"/>
              <w:left w:val="nil"/>
              <w:bottom w:val="nil"/>
              <w:right w:val="nil"/>
            </w:tcBorders>
          </w:tcPr>
          <w:p w14:paraId="4537116D" w14:textId="77777777" w:rsidR="002450A2" w:rsidRDefault="00000000">
            <w:pPr>
              <w:jc w:val="both"/>
              <w:rPr>
                <w:rFonts w:asciiTheme="minorHAnsi" w:hAnsiTheme="minorHAnsi" w:cstheme="minorHAnsi"/>
              </w:rPr>
            </w:pPr>
            <w:r>
              <w:rPr>
                <w:rFonts w:asciiTheme="minorHAnsi" w:hAnsiTheme="minorHAnsi" w:cstheme="minorHAnsi"/>
              </w:rPr>
              <w:t xml:space="preserve">Date de signature de la décharge délivrée au titre d’un dépôt à l’adresse de dépôt ou, date de l’accusé de réception au titre d’un envoi par la poste. </w:t>
            </w:r>
          </w:p>
        </w:tc>
      </w:tr>
      <w:tr w:rsidR="002450A2" w14:paraId="342B2005" w14:textId="77777777">
        <w:tc>
          <w:tcPr>
            <w:tcW w:w="2688" w:type="dxa"/>
            <w:tcBorders>
              <w:top w:val="nil"/>
              <w:left w:val="nil"/>
              <w:bottom w:val="nil"/>
              <w:right w:val="nil"/>
            </w:tcBorders>
          </w:tcPr>
          <w:p w14:paraId="78D42259" w14:textId="77777777" w:rsidR="002450A2" w:rsidRDefault="00000000">
            <w:pPr>
              <w:rPr>
                <w:rFonts w:asciiTheme="minorHAnsi" w:hAnsiTheme="minorHAnsi" w:cstheme="minorHAnsi"/>
              </w:rPr>
            </w:pPr>
            <w:r>
              <w:rPr>
                <w:rFonts w:asciiTheme="minorHAnsi" w:hAnsiTheme="minorHAnsi" w:cstheme="minorHAnsi"/>
                <w:b/>
                <w:bCs/>
              </w:rPr>
              <w:t>Demande :</w:t>
            </w:r>
          </w:p>
        </w:tc>
        <w:tc>
          <w:tcPr>
            <w:tcW w:w="7093" w:type="dxa"/>
            <w:tcBorders>
              <w:top w:val="nil"/>
              <w:left w:val="nil"/>
              <w:bottom w:val="nil"/>
              <w:right w:val="nil"/>
            </w:tcBorders>
          </w:tcPr>
          <w:p w14:paraId="7D36A37E" w14:textId="77777777" w:rsidR="002450A2" w:rsidRDefault="00000000">
            <w:pPr>
              <w:jc w:val="both"/>
              <w:rPr>
                <w:rFonts w:asciiTheme="minorHAnsi" w:hAnsiTheme="minorHAnsi" w:cstheme="minorHAnsi"/>
              </w:rPr>
            </w:pPr>
            <w:r>
              <w:rPr>
                <w:rFonts w:asciiTheme="minorHAnsi" w:hAnsiTheme="minorHAnsi" w:cstheme="minorHAnsi"/>
              </w:rPr>
              <w:t>Dossier de demande d’un Porteur de Projet déposé auprès du ministère et sollicitant la réalisation d’un projet de production de l’électricité à partir des énergies renouvelables conformément à l’article 15 du décret n°2016-1123.</w:t>
            </w:r>
          </w:p>
        </w:tc>
      </w:tr>
      <w:tr w:rsidR="002450A2" w14:paraId="0D2BADB1" w14:textId="77777777">
        <w:tc>
          <w:tcPr>
            <w:tcW w:w="2688" w:type="dxa"/>
            <w:tcBorders>
              <w:top w:val="nil"/>
              <w:left w:val="nil"/>
              <w:bottom w:val="nil"/>
              <w:right w:val="nil"/>
            </w:tcBorders>
          </w:tcPr>
          <w:p w14:paraId="75783468" w14:textId="77777777" w:rsidR="002450A2" w:rsidRDefault="00000000">
            <w:pPr>
              <w:rPr>
                <w:rFonts w:asciiTheme="minorHAnsi" w:hAnsiTheme="minorHAnsi" w:cstheme="minorHAnsi"/>
                <w:b/>
                <w:bCs/>
              </w:rPr>
            </w:pPr>
            <w:r>
              <w:rPr>
                <w:rFonts w:asciiTheme="minorHAnsi" w:hAnsiTheme="minorHAnsi" w:cstheme="minorHAnsi"/>
                <w:b/>
                <w:bCs/>
              </w:rPr>
              <w:t>Documents Clefs</w:t>
            </w:r>
          </w:p>
        </w:tc>
        <w:tc>
          <w:tcPr>
            <w:tcW w:w="7093" w:type="dxa"/>
            <w:tcBorders>
              <w:top w:val="nil"/>
              <w:left w:val="nil"/>
              <w:bottom w:val="nil"/>
              <w:right w:val="nil"/>
            </w:tcBorders>
          </w:tcPr>
          <w:p w14:paraId="1F7F7CC2" w14:textId="77777777" w:rsidR="002450A2" w:rsidRDefault="00000000">
            <w:pPr>
              <w:jc w:val="both"/>
              <w:rPr>
                <w:rFonts w:asciiTheme="minorHAnsi" w:hAnsiTheme="minorHAnsi" w:cstheme="minorHAnsi"/>
              </w:rPr>
            </w:pPr>
            <w:r>
              <w:rPr>
                <w:rFonts w:asciiTheme="minorHAnsi" w:hAnsiTheme="minorHAnsi" w:cstheme="minorHAnsi"/>
              </w:rPr>
              <w:t>Les documents clefs du Dossier de la Demande sont :  1/Le formulaire de soumission ; 2/L’accord de principe de financement du projet délivré par une banque ; 3/L’étude préliminaire de raccordement de la STEG ; 4/L’avis de non-objection délivré par le ministère de l’agriculture relatif à l’utilisation du terrain pour la production d’électricité à partir des énergies renouvelables ; 5/La garantie bancaire de soumission ; 6/ La preuve de la disponibilité du site.</w:t>
            </w:r>
          </w:p>
          <w:p w14:paraId="78E1E56E" w14:textId="77777777" w:rsidR="002450A2" w:rsidRDefault="002450A2">
            <w:pPr>
              <w:jc w:val="both"/>
              <w:rPr>
                <w:rFonts w:asciiTheme="minorHAnsi" w:hAnsiTheme="minorHAnsi" w:cstheme="minorHAnsi"/>
              </w:rPr>
            </w:pPr>
          </w:p>
        </w:tc>
      </w:tr>
      <w:tr w:rsidR="002450A2" w14:paraId="5C91729F" w14:textId="77777777">
        <w:tc>
          <w:tcPr>
            <w:tcW w:w="2688" w:type="dxa"/>
            <w:tcBorders>
              <w:top w:val="nil"/>
              <w:left w:val="nil"/>
              <w:bottom w:val="nil"/>
              <w:right w:val="nil"/>
            </w:tcBorders>
          </w:tcPr>
          <w:p w14:paraId="5FB3152C" w14:textId="77777777" w:rsidR="002450A2" w:rsidRDefault="00000000">
            <w:pPr>
              <w:rPr>
                <w:rFonts w:asciiTheme="minorHAnsi" w:hAnsiTheme="minorHAnsi" w:cstheme="minorHAnsi"/>
                <w:b/>
                <w:bCs/>
              </w:rPr>
            </w:pPr>
            <w:r>
              <w:rPr>
                <w:rFonts w:asciiTheme="minorHAnsi" w:hAnsiTheme="minorHAnsi" w:cstheme="minorHAnsi"/>
                <w:b/>
                <w:bCs/>
              </w:rPr>
              <w:t>Porteur de Projet </w:t>
            </w:r>
            <w:r>
              <w:rPr>
                <w:rFonts w:asciiTheme="minorHAnsi" w:hAnsiTheme="minorHAnsi" w:cstheme="minorHAnsi"/>
              </w:rPr>
              <w:t>:</w:t>
            </w:r>
          </w:p>
        </w:tc>
        <w:tc>
          <w:tcPr>
            <w:tcW w:w="7093" w:type="dxa"/>
            <w:tcBorders>
              <w:top w:val="nil"/>
              <w:left w:val="nil"/>
              <w:bottom w:val="nil"/>
              <w:right w:val="nil"/>
            </w:tcBorders>
          </w:tcPr>
          <w:p w14:paraId="744029D3" w14:textId="77777777" w:rsidR="002450A2" w:rsidRDefault="00000000">
            <w:pPr>
              <w:jc w:val="both"/>
              <w:rPr>
                <w:rFonts w:asciiTheme="minorHAnsi" w:hAnsiTheme="minorHAnsi" w:cstheme="minorHAnsi"/>
              </w:rPr>
            </w:pPr>
            <w:r>
              <w:rPr>
                <w:rFonts w:asciiTheme="minorHAnsi" w:hAnsiTheme="minorHAnsi" w:cstheme="minorHAnsi"/>
              </w:rPr>
              <w:t>Toute personne physique ou morale ou consortium soumettant une Demande.</w:t>
            </w:r>
          </w:p>
        </w:tc>
      </w:tr>
      <w:tr w:rsidR="002450A2" w14:paraId="3D3F4222" w14:textId="77777777">
        <w:tc>
          <w:tcPr>
            <w:tcW w:w="2688" w:type="dxa"/>
            <w:tcBorders>
              <w:top w:val="nil"/>
              <w:left w:val="nil"/>
              <w:bottom w:val="nil"/>
              <w:right w:val="nil"/>
            </w:tcBorders>
          </w:tcPr>
          <w:p w14:paraId="52E7180D" w14:textId="77777777" w:rsidR="002450A2" w:rsidRDefault="00000000">
            <w:pPr>
              <w:rPr>
                <w:rFonts w:asciiTheme="minorHAnsi" w:hAnsiTheme="minorHAnsi" w:cstheme="minorHAnsi"/>
                <w:b/>
                <w:bCs/>
              </w:rPr>
            </w:pPr>
            <w:r>
              <w:rPr>
                <w:rFonts w:asciiTheme="minorHAnsi" w:hAnsiTheme="minorHAnsi" w:cstheme="minorHAnsi"/>
                <w:b/>
                <w:bCs/>
              </w:rPr>
              <w:t>Société de Projet</w:t>
            </w:r>
            <w:r>
              <w:rPr>
                <w:rFonts w:asciiTheme="minorHAnsi" w:hAnsiTheme="minorHAnsi" w:cstheme="minorHAnsi"/>
              </w:rPr>
              <w:t> :</w:t>
            </w:r>
          </w:p>
        </w:tc>
        <w:tc>
          <w:tcPr>
            <w:tcW w:w="7093" w:type="dxa"/>
            <w:tcBorders>
              <w:top w:val="nil"/>
              <w:left w:val="nil"/>
              <w:bottom w:val="nil"/>
              <w:right w:val="nil"/>
            </w:tcBorders>
          </w:tcPr>
          <w:p w14:paraId="06927FD8" w14:textId="77777777" w:rsidR="002450A2" w:rsidRDefault="00000000">
            <w:pPr>
              <w:jc w:val="both"/>
              <w:rPr>
                <w:rFonts w:asciiTheme="minorHAnsi" w:hAnsiTheme="minorHAnsi" w:cstheme="minorHAnsi"/>
              </w:rPr>
            </w:pPr>
            <w:r>
              <w:rPr>
                <w:rFonts w:asciiTheme="minorHAnsi" w:hAnsiTheme="minorHAnsi" w:cstheme="minorHAnsi"/>
              </w:rPr>
              <w:t>Société de droit tunisien résidente à responsabilité limitée ou anonyme, créée pour le projet par le Porteur de Projet après l’obtention de l’accord de principe, conformément à l’article 20 du décret n°2016-1123.</w:t>
            </w:r>
          </w:p>
        </w:tc>
      </w:tr>
      <w:tr w:rsidR="002450A2" w14:paraId="29B37804" w14:textId="77777777">
        <w:tc>
          <w:tcPr>
            <w:tcW w:w="2688" w:type="dxa"/>
            <w:tcBorders>
              <w:top w:val="nil"/>
              <w:left w:val="nil"/>
              <w:bottom w:val="nil"/>
              <w:right w:val="nil"/>
            </w:tcBorders>
          </w:tcPr>
          <w:p w14:paraId="3ED8E2D3" w14:textId="77777777" w:rsidR="002450A2" w:rsidRDefault="00000000">
            <w:pPr>
              <w:rPr>
                <w:rFonts w:asciiTheme="minorHAnsi" w:hAnsiTheme="minorHAnsi" w:cstheme="minorHAnsi"/>
              </w:rPr>
            </w:pPr>
            <w:r>
              <w:rPr>
                <w:rFonts w:asciiTheme="minorHAnsi" w:hAnsiTheme="minorHAnsi" w:cstheme="minorHAnsi"/>
                <w:b/>
                <w:bCs/>
              </w:rPr>
              <w:t>Taille Comparable </w:t>
            </w:r>
            <w:r>
              <w:rPr>
                <w:rFonts w:asciiTheme="minorHAnsi" w:hAnsiTheme="minorHAnsi" w:cstheme="minorHAnsi"/>
              </w:rPr>
              <w:t>:</w:t>
            </w:r>
          </w:p>
        </w:tc>
        <w:tc>
          <w:tcPr>
            <w:tcW w:w="7093" w:type="dxa"/>
            <w:tcBorders>
              <w:top w:val="nil"/>
              <w:left w:val="nil"/>
              <w:bottom w:val="nil"/>
              <w:right w:val="nil"/>
            </w:tcBorders>
          </w:tcPr>
          <w:p w14:paraId="218295A4" w14:textId="77777777" w:rsidR="002450A2" w:rsidRDefault="00000000">
            <w:pPr>
              <w:jc w:val="both"/>
              <w:rPr>
                <w:rFonts w:asciiTheme="minorHAnsi" w:hAnsiTheme="minorHAnsi" w:cstheme="minorHAnsi"/>
                <w:highlight w:val="yellow"/>
              </w:rPr>
            </w:pPr>
            <w:r>
              <w:rPr>
                <w:rFonts w:asciiTheme="minorHAnsi" w:hAnsiTheme="minorHAnsi" w:cstheme="minorHAnsi"/>
              </w:rPr>
              <w:t>Une puissance supérieure ou égale au quart (1/4) de la puissance proposée pour le Projet objet de la Demande.</w:t>
            </w:r>
          </w:p>
        </w:tc>
      </w:tr>
      <w:tr w:rsidR="002450A2" w14:paraId="7A01EF0F" w14:textId="77777777">
        <w:tc>
          <w:tcPr>
            <w:tcW w:w="2688" w:type="dxa"/>
            <w:tcBorders>
              <w:top w:val="nil"/>
              <w:left w:val="nil"/>
              <w:bottom w:val="nil"/>
              <w:right w:val="nil"/>
            </w:tcBorders>
          </w:tcPr>
          <w:p w14:paraId="650FF736" w14:textId="77777777" w:rsidR="002450A2" w:rsidRDefault="00000000">
            <w:pPr>
              <w:rPr>
                <w:rFonts w:asciiTheme="minorHAnsi" w:hAnsiTheme="minorHAnsi" w:cstheme="minorHAnsi"/>
              </w:rPr>
            </w:pPr>
            <w:r>
              <w:rPr>
                <w:rFonts w:asciiTheme="minorHAnsi" w:hAnsiTheme="minorHAnsi" w:cstheme="minorHAnsi"/>
                <w:b/>
                <w:bCs/>
              </w:rPr>
              <w:t>Tarif d’Achat Garanti (TAG</w:t>
            </w:r>
            <w:proofErr w:type="gramStart"/>
            <w:r>
              <w:rPr>
                <w:rFonts w:asciiTheme="minorHAnsi" w:hAnsiTheme="minorHAnsi" w:cstheme="minorHAnsi"/>
                <w:b/>
                <w:bCs/>
              </w:rPr>
              <w:t>)</w:t>
            </w:r>
            <w:r>
              <w:rPr>
                <w:rFonts w:asciiTheme="minorHAnsi" w:hAnsiTheme="minorHAnsi" w:cstheme="minorHAnsi"/>
              </w:rPr>
              <w:t>:</w:t>
            </w:r>
            <w:proofErr w:type="gramEnd"/>
          </w:p>
        </w:tc>
        <w:tc>
          <w:tcPr>
            <w:tcW w:w="7093" w:type="dxa"/>
            <w:tcBorders>
              <w:top w:val="nil"/>
              <w:left w:val="nil"/>
              <w:bottom w:val="nil"/>
              <w:right w:val="nil"/>
            </w:tcBorders>
          </w:tcPr>
          <w:p w14:paraId="308BB094" w14:textId="77777777" w:rsidR="002450A2" w:rsidRDefault="00000000">
            <w:pPr>
              <w:jc w:val="both"/>
              <w:rPr>
                <w:rFonts w:asciiTheme="minorHAnsi" w:hAnsiTheme="minorHAnsi" w:cstheme="minorHAnsi"/>
              </w:rPr>
            </w:pPr>
            <w:r>
              <w:rPr>
                <w:rFonts w:asciiTheme="minorHAnsi" w:hAnsiTheme="minorHAnsi" w:cstheme="minorHAnsi"/>
              </w:rPr>
              <w:t xml:space="preserve">Tarif auquel la STEG s’engage à acheter l’électricité produite conformément à l’Avis d’appel à projets y relatif. </w:t>
            </w:r>
          </w:p>
        </w:tc>
      </w:tr>
    </w:tbl>
    <w:p w14:paraId="373D15B9" w14:textId="77777777" w:rsidR="002450A2" w:rsidRDefault="002450A2">
      <w:pPr>
        <w:spacing w:line="360" w:lineRule="auto"/>
        <w:jc w:val="both"/>
        <w:rPr>
          <w:rFonts w:asciiTheme="minorHAnsi" w:hAnsiTheme="minorHAnsi" w:cstheme="minorHAnsi"/>
        </w:rPr>
      </w:pPr>
    </w:p>
    <w:p w14:paraId="3D773D0A" w14:textId="77777777" w:rsidR="002450A2" w:rsidRDefault="00000000">
      <w:pPr>
        <w:pStyle w:val="Titre2"/>
        <w:numPr>
          <w:ilvl w:val="0"/>
          <w:numId w:val="3"/>
        </w:numPr>
      </w:pPr>
      <w:bookmarkStart w:id="2" w:name="_Toc150598356"/>
      <w:r>
        <w:lastRenderedPageBreak/>
        <w:t>C0HAMP D’APPLICATION</w:t>
      </w:r>
      <w:bookmarkEnd w:id="2"/>
    </w:p>
    <w:p w14:paraId="226D7284" w14:textId="77777777" w:rsidR="002450A2" w:rsidRDefault="00000000">
      <w:pPr>
        <w:keepNext/>
        <w:keepLines/>
        <w:spacing w:after="240"/>
        <w:jc w:val="both"/>
        <w:rPr>
          <w:rFonts w:asciiTheme="minorHAnsi" w:hAnsiTheme="minorHAnsi" w:cstheme="minorHAnsi"/>
        </w:rPr>
      </w:pPr>
      <w:r>
        <w:rPr>
          <w:rFonts w:asciiTheme="minorHAnsi" w:hAnsiTheme="minorHAnsi" w:cstheme="minorHAnsi"/>
        </w:rPr>
        <w:t xml:space="preserve">Le présent Manuel de Procédures s’applique aux projets de production d’électricité à partir de l’énergie solaire photovoltaïque (PV) assujettis au régime de l’autorisation tel que stipulé par l’article 12 de la loi n°2015-12 du 11 mai 2015 et le chapitre 2 du décret n°2016-1123. </w:t>
      </w:r>
    </w:p>
    <w:p w14:paraId="5BCEE92D" w14:textId="77777777" w:rsidR="002450A2" w:rsidRDefault="00000000">
      <w:pPr>
        <w:keepNext/>
        <w:spacing w:after="240"/>
        <w:jc w:val="both"/>
        <w:rPr>
          <w:rFonts w:asciiTheme="minorHAnsi" w:hAnsiTheme="minorHAnsi" w:cstheme="minorHAnsi"/>
        </w:rPr>
      </w:pPr>
      <w:r>
        <w:rPr>
          <w:rFonts w:asciiTheme="minorHAnsi" w:hAnsiTheme="minorHAnsi" w:cstheme="minorHAnsi"/>
        </w:rPr>
        <w:t xml:space="preserve">Ce Manuel définit la procédure applicable à un Appel à projets avec Tarif d’Achat Garanti pour les projets de production d’électricité à partir des énergies renouvelables sous le régime des autorisations. </w:t>
      </w:r>
    </w:p>
    <w:p w14:paraId="2BD4382B" w14:textId="77777777" w:rsidR="002450A2" w:rsidRDefault="00000000">
      <w:pPr>
        <w:keepNext/>
        <w:spacing w:after="240"/>
        <w:jc w:val="both"/>
        <w:rPr>
          <w:rFonts w:asciiTheme="minorHAnsi" w:hAnsiTheme="minorHAnsi" w:cstheme="minorHAnsi"/>
        </w:rPr>
      </w:pPr>
      <w:r>
        <w:rPr>
          <w:rFonts w:asciiTheme="minorHAnsi" w:hAnsiTheme="minorHAnsi" w:cstheme="minorHAnsi"/>
        </w:rPr>
        <w:t>A ce titre, il précise les critères et la méthodologie de sélection des projets conformément à l’Avis d’appel à projet.</w:t>
      </w:r>
    </w:p>
    <w:p w14:paraId="077B94C7" w14:textId="77777777" w:rsidR="002450A2" w:rsidRDefault="00000000">
      <w:pPr>
        <w:spacing w:after="240"/>
        <w:jc w:val="both"/>
        <w:rPr>
          <w:rFonts w:asciiTheme="minorHAnsi" w:hAnsiTheme="minorHAnsi" w:cstheme="minorHAnsi"/>
        </w:rPr>
      </w:pPr>
      <w:r>
        <w:rPr>
          <w:rFonts w:asciiTheme="minorHAnsi" w:hAnsiTheme="minorHAnsi" w:cstheme="minorHAnsi"/>
        </w:rPr>
        <w:t>Les projets concernés par le présent Manuel de Procédures sont de trois catégories :</w:t>
      </w:r>
    </w:p>
    <w:p w14:paraId="2B0750E3" w14:textId="77777777" w:rsidR="002450A2" w:rsidRDefault="00000000">
      <w:pPr>
        <w:pStyle w:val="Paragraphedeliste"/>
        <w:numPr>
          <w:ilvl w:val="0"/>
          <w:numId w:val="4"/>
        </w:numPr>
        <w:spacing w:after="240"/>
        <w:jc w:val="both"/>
        <w:rPr>
          <w:rFonts w:asciiTheme="minorHAnsi" w:hAnsiTheme="minorHAnsi" w:cstheme="minorHAnsi"/>
        </w:rPr>
      </w:pPr>
      <w:r>
        <w:rPr>
          <w:rFonts w:asciiTheme="minorHAnsi" w:hAnsiTheme="minorHAnsi" w:cstheme="minorHAnsi"/>
        </w:rPr>
        <w:t xml:space="preserve">Projets de catégorie « A » : projets dont la puissance est strictement supérieure à deux (2) mégawatts crête et inférieure ou égale à dix (10) mégawatts crête pour les centrales solaires photovoltaïques. </w:t>
      </w:r>
    </w:p>
    <w:p w14:paraId="52B6EFF4" w14:textId="77777777" w:rsidR="002450A2" w:rsidRDefault="00000000">
      <w:pPr>
        <w:pStyle w:val="Paragraphedeliste"/>
        <w:numPr>
          <w:ilvl w:val="0"/>
          <w:numId w:val="4"/>
        </w:numPr>
        <w:spacing w:after="240"/>
        <w:jc w:val="both"/>
        <w:rPr>
          <w:rFonts w:asciiTheme="minorHAnsi" w:hAnsiTheme="minorHAnsi" w:cstheme="minorHAnsi"/>
        </w:rPr>
      </w:pPr>
      <w:r>
        <w:rPr>
          <w:rFonts w:asciiTheme="minorHAnsi" w:hAnsiTheme="minorHAnsi" w:cstheme="minorHAnsi"/>
        </w:rPr>
        <w:t xml:space="preserve">Projets de catégorie « B » : projets dont la puissance est strictement supérieure à un (1) mégawatt crête et inférieure ou égale à deux (2) mégawatts crête pour les centrales solaires photovoltaïques. </w:t>
      </w:r>
    </w:p>
    <w:p w14:paraId="4F203529" w14:textId="77777777" w:rsidR="002450A2" w:rsidRDefault="00000000">
      <w:pPr>
        <w:pStyle w:val="Paragraphedeliste"/>
        <w:numPr>
          <w:ilvl w:val="0"/>
          <w:numId w:val="4"/>
        </w:numPr>
        <w:spacing w:after="240"/>
        <w:jc w:val="both"/>
        <w:rPr>
          <w:rFonts w:asciiTheme="minorHAnsi" w:hAnsiTheme="minorHAnsi" w:cstheme="minorHAnsi"/>
        </w:rPr>
      </w:pPr>
      <w:r>
        <w:rPr>
          <w:rFonts w:asciiTheme="minorHAnsi" w:hAnsiTheme="minorHAnsi" w:cstheme="minorHAnsi"/>
        </w:rPr>
        <w:t>Projets de catégorie « C » : projets dont la puissance est inférieure ou égale à un (1) mégawatt crête pour les centrales solaires photovoltaïques.</w:t>
      </w:r>
    </w:p>
    <w:p w14:paraId="21A457B6" w14:textId="77777777" w:rsidR="002450A2" w:rsidRDefault="00000000">
      <w:pPr>
        <w:pStyle w:val="Titre2"/>
        <w:numPr>
          <w:ilvl w:val="0"/>
          <w:numId w:val="3"/>
        </w:numPr>
      </w:pPr>
      <w:bookmarkStart w:id="3" w:name="_Toc150598357"/>
      <w:r>
        <w:t>REFERENCES REGLEMENTAIRES</w:t>
      </w:r>
      <w:bookmarkEnd w:id="3"/>
    </w:p>
    <w:p w14:paraId="38C5B796" w14:textId="77777777" w:rsidR="002450A2" w:rsidRDefault="00000000">
      <w:pPr>
        <w:pStyle w:val="Paragraphedeliste"/>
        <w:numPr>
          <w:ilvl w:val="0"/>
          <w:numId w:val="5"/>
        </w:numPr>
        <w:spacing w:after="240"/>
        <w:ind w:left="714" w:hanging="357"/>
        <w:contextualSpacing w:val="0"/>
        <w:jc w:val="both"/>
        <w:rPr>
          <w:rFonts w:asciiTheme="minorHAnsi" w:hAnsiTheme="minorHAnsi" w:cstheme="minorHAnsi"/>
          <w:bCs/>
        </w:rPr>
      </w:pPr>
      <w:r>
        <w:rPr>
          <w:rFonts w:asciiTheme="minorHAnsi" w:hAnsiTheme="minorHAnsi" w:cstheme="minorHAnsi"/>
          <w:bCs/>
        </w:rPr>
        <w:t>Décret-loi n°62-8 du 3 avril 1962, portant création et organisation de la Société tunisienne de l’électricité et du gaz ratifié par la loi n° 62-16 du 24 mai 1962, modifié et complété par la loi n°70-58 du 2 décembre 1970 et la loi n°96-27 du 1er avril 1996.</w:t>
      </w:r>
    </w:p>
    <w:p w14:paraId="1420C080" w14:textId="77777777" w:rsidR="002450A2" w:rsidRDefault="00000000">
      <w:pPr>
        <w:pStyle w:val="Paragraphedeliste"/>
        <w:numPr>
          <w:ilvl w:val="0"/>
          <w:numId w:val="5"/>
        </w:numPr>
        <w:spacing w:after="240"/>
        <w:ind w:left="714" w:hanging="357"/>
        <w:contextualSpacing w:val="0"/>
        <w:jc w:val="both"/>
        <w:rPr>
          <w:rFonts w:asciiTheme="minorHAnsi" w:hAnsiTheme="minorHAnsi" w:cstheme="minorHAnsi"/>
          <w:bCs/>
        </w:rPr>
      </w:pPr>
      <w:r>
        <w:rPr>
          <w:rFonts w:asciiTheme="minorHAnsi" w:hAnsiTheme="minorHAnsi" w:cstheme="minorHAnsi"/>
          <w:bCs/>
        </w:rPr>
        <w:t>Loi n°2015-12 du 11 mai 2015, relative à la production d’électricité à partir des énergies renouvelables modifiée et complétée par le Décret-loi n° 2022-68 du 19 octobre 2022, édictant des dispositions spéciales pour l’amélioration de l’efficacité de la réalisation des projets publics et privés.</w:t>
      </w:r>
    </w:p>
    <w:p w14:paraId="47859B28" w14:textId="77777777" w:rsidR="002450A2" w:rsidRDefault="00000000">
      <w:pPr>
        <w:pStyle w:val="Paragraphedeliste"/>
        <w:numPr>
          <w:ilvl w:val="0"/>
          <w:numId w:val="5"/>
        </w:numPr>
        <w:spacing w:after="240"/>
        <w:ind w:left="714" w:hanging="357"/>
        <w:contextualSpacing w:val="0"/>
        <w:jc w:val="both"/>
        <w:rPr>
          <w:rFonts w:asciiTheme="minorHAnsi" w:hAnsiTheme="minorHAnsi" w:cstheme="minorHAnsi"/>
          <w:bCs/>
        </w:rPr>
      </w:pPr>
      <w:r>
        <w:rPr>
          <w:rFonts w:asciiTheme="minorHAnsi" w:hAnsiTheme="minorHAnsi" w:cstheme="minorHAnsi"/>
          <w:bCs/>
        </w:rPr>
        <w:t>Décret n°1964-9 du 17 janvier 1964 portant approbation du cahier des charges relatif à la fourniture de l’énergie électrique sur l’ensemble du territoire de la République Tunisienne.</w:t>
      </w:r>
    </w:p>
    <w:p w14:paraId="6B9E3142" w14:textId="77777777" w:rsidR="002450A2" w:rsidRDefault="00000000">
      <w:pPr>
        <w:pStyle w:val="Paragraphedeliste"/>
        <w:numPr>
          <w:ilvl w:val="0"/>
          <w:numId w:val="5"/>
        </w:numPr>
        <w:spacing w:after="240"/>
        <w:ind w:left="714" w:hanging="357"/>
        <w:contextualSpacing w:val="0"/>
        <w:jc w:val="both"/>
        <w:rPr>
          <w:rFonts w:asciiTheme="minorHAnsi" w:hAnsiTheme="minorHAnsi" w:cstheme="minorHAnsi"/>
          <w:bCs/>
        </w:rPr>
      </w:pPr>
      <w:r>
        <w:rPr>
          <w:rFonts w:asciiTheme="minorHAnsi" w:hAnsiTheme="minorHAnsi" w:cstheme="minorHAnsi"/>
          <w:bCs/>
        </w:rPr>
        <w:t>Décret gouvernemental n°2016-1123 du 24 août 2016 fixant les conditions et les modalités de réalisation des projets de production et de vente d’électricité à partir des énergies renouvelables tel que modifié et complété par le décret n°2020-105 du 25 février 2020,</w:t>
      </w:r>
    </w:p>
    <w:p w14:paraId="2ED4A81D" w14:textId="77777777" w:rsidR="002450A2" w:rsidRDefault="00000000">
      <w:pPr>
        <w:pStyle w:val="Paragraphedeliste"/>
        <w:numPr>
          <w:ilvl w:val="0"/>
          <w:numId w:val="5"/>
        </w:numPr>
        <w:spacing w:after="240"/>
        <w:ind w:left="714" w:hanging="357"/>
        <w:contextualSpacing w:val="0"/>
        <w:jc w:val="both"/>
        <w:rPr>
          <w:rFonts w:asciiTheme="minorHAnsi" w:hAnsiTheme="minorHAnsi" w:cstheme="minorHAnsi"/>
          <w:bCs/>
        </w:rPr>
      </w:pPr>
      <w:r>
        <w:rPr>
          <w:rFonts w:asciiTheme="minorHAnsi" w:hAnsiTheme="minorHAnsi" w:cstheme="minorHAnsi"/>
          <w:bCs/>
        </w:rPr>
        <w:t>Arrêtés de la ministre de l’Énergie, des mines et des énergies renouvelables du 09 février 2017 portant approbation des cahiers des charges relatif aux exigences techniques de raccordement et d’évacuation de l’énergie produite à partir des installations d’énergies renouvelables raccordées sur le réseau haute et moyenne tension et sur le réseau basse tension.</w:t>
      </w:r>
    </w:p>
    <w:p w14:paraId="2F42332F" w14:textId="77777777" w:rsidR="002450A2" w:rsidRDefault="00000000">
      <w:pPr>
        <w:pStyle w:val="Paragraphedeliste"/>
        <w:numPr>
          <w:ilvl w:val="0"/>
          <w:numId w:val="5"/>
        </w:numPr>
        <w:spacing w:after="240"/>
        <w:ind w:left="714" w:hanging="357"/>
        <w:contextualSpacing w:val="0"/>
        <w:jc w:val="both"/>
        <w:rPr>
          <w:rFonts w:asciiTheme="minorHAnsi" w:hAnsiTheme="minorHAnsi" w:cstheme="minorHAnsi"/>
          <w:bCs/>
        </w:rPr>
      </w:pPr>
      <w:r>
        <w:rPr>
          <w:rFonts w:asciiTheme="minorHAnsi" w:hAnsiTheme="minorHAnsi" w:cstheme="minorHAnsi"/>
          <w:bCs/>
        </w:rPr>
        <w:lastRenderedPageBreak/>
        <w:t xml:space="preserve">Contrat type de vente à la société tunisienne de l’électricité et du gaz de l’énergie électrique produite à partir des énergies renouvelables soumis à l’autorisation en vigueur </w:t>
      </w:r>
      <w:r>
        <w:rPr>
          <w:rFonts w:asciiTheme="minorHAnsi" w:hAnsiTheme="minorHAnsi" w:cstheme="minorHAnsi"/>
        </w:rPr>
        <w:t>lors du dépôt de la Demande</w:t>
      </w:r>
      <w:r>
        <w:rPr>
          <w:rFonts w:asciiTheme="minorHAnsi" w:hAnsiTheme="minorHAnsi" w:cstheme="minorHAnsi"/>
          <w:bCs/>
        </w:rPr>
        <w:t>,</w:t>
      </w:r>
    </w:p>
    <w:p w14:paraId="19B252F7" w14:textId="77777777" w:rsidR="002450A2" w:rsidRDefault="00000000">
      <w:pPr>
        <w:numPr>
          <w:ilvl w:val="0"/>
          <w:numId w:val="5"/>
        </w:numPr>
        <w:spacing w:after="240"/>
        <w:ind w:left="714" w:hanging="357"/>
        <w:jc w:val="both"/>
        <w:rPr>
          <w:rFonts w:asciiTheme="minorHAnsi" w:hAnsiTheme="minorHAnsi" w:cs="Aptos"/>
          <w:bCs/>
        </w:rPr>
      </w:pPr>
      <w:r>
        <w:rPr>
          <w:rFonts w:asciiTheme="minorHAnsi" w:hAnsiTheme="minorHAnsi" w:cs="Aptos"/>
          <w:bCs/>
        </w:rPr>
        <w:t xml:space="preserve">Arrêté de la ministre de l’Industrie, des mines et de l’énergies du 09 octobre 2024, portant fixation des prix d’achat de l’électricité produite par les projets de production d’électricité à partir de l’énergie solaire photovoltaïque assujettis à une autorisation. </w:t>
      </w:r>
    </w:p>
    <w:p w14:paraId="69258CBE" w14:textId="77777777" w:rsidR="002450A2" w:rsidRDefault="00000000">
      <w:pPr>
        <w:pStyle w:val="Titre2"/>
        <w:numPr>
          <w:ilvl w:val="0"/>
          <w:numId w:val="3"/>
        </w:numPr>
      </w:pPr>
      <w:bookmarkStart w:id="4" w:name="_Toc150598358"/>
      <w:bookmarkStart w:id="5" w:name="_Toc150598359"/>
      <w:bookmarkEnd w:id="4"/>
      <w:r>
        <w:t>PROCESSUS DE MISE EN OEUVRE</w:t>
      </w:r>
      <w:bookmarkEnd w:id="5"/>
    </w:p>
    <w:p w14:paraId="60954C02"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Le Projet proposé sera conçu sur la base d’une opération de type </w:t>
      </w:r>
      <w:proofErr w:type="spellStart"/>
      <w:r>
        <w:rPr>
          <w:rFonts w:asciiTheme="minorHAnsi" w:hAnsiTheme="minorHAnsi" w:cstheme="minorHAnsi"/>
        </w:rPr>
        <w:t>Build</w:t>
      </w:r>
      <w:proofErr w:type="spellEnd"/>
      <w:r>
        <w:rPr>
          <w:rFonts w:asciiTheme="minorHAnsi" w:hAnsiTheme="minorHAnsi" w:cstheme="minorHAnsi"/>
        </w:rPr>
        <w:t xml:space="preserve">, </w:t>
      </w:r>
      <w:proofErr w:type="spellStart"/>
      <w:r>
        <w:rPr>
          <w:rFonts w:asciiTheme="minorHAnsi" w:hAnsiTheme="minorHAnsi" w:cstheme="minorHAnsi"/>
        </w:rPr>
        <w:t>Own</w:t>
      </w:r>
      <w:proofErr w:type="spellEnd"/>
      <w:r>
        <w:rPr>
          <w:rFonts w:asciiTheme="minorHAnsi" w:hAnsiTheme="minorHAnsi" w:cstheme="minorHAnsi"/>
        </w:rPr>
        <w:t xml:space="preserve">, </w:t>
      </w:r>
      <w:proofErr w:type="spellStart"/>
      <w:r>
        <w:rPr>
          <w:rFonts w:asciiTheme="minorHAnsi" w:hAnsiTheme="minorHAnsi" w:cstheme="minorHAnsi"/>
        </w:rPr>
        <w:t>Operate</w:t>
      </w:r>
      <w:proofErr w:type="spellEnd"/>
      <w:r>
        <w:rPr>
          <w:rFonts w:asciiTheme="minorHAnsi" w:hAnsiTheme="minorHAnsi" w:cstheme="minorHAnsi"/>
        </w:rPr>
        <w:t xml:space="preserve"> (BOO). </w:t>
      </w:r>
    </w:p>
    <w:p w14:paraId="5A91D3A6"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La Société de Projet, qui doit être mise en place par le Porteur de Projet, devra concevoir, financer, construire, posséder, exploiter et maintenir la centrale. L’énergie électrique produite sera vendue totalement et exclusivement à la STEG sur la base du Tarif d’Achat Garanti et </w:t>
      </w:r>
      <w:r>
        <w:rPr>
          <w:rFonts w:ascii="Calibri" w:hAnsi="Calibri"/>
        </w:rPr>
        <w:t>dans le cadre d’u</w:t>
      </w:r>
      <w:r>
        <w:rPr>
          <w:rFonts w:asciiTheme="minorHAnsi" w:hAnsiTheme="minorHAnsi" w:cstheme="minorHAnsi"/>
        </w:rPr>
        <w:t>n contrat d’achat (PPA) à conclure entre le Porteur de Projet et la STEG dès l’obtention de l’accord de principe du Ministère.</w:t>
      </w:r>
    </w:p>
    <w:p w14:paraId="277168DD"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Le processus de mise en œuvre de la réalisation des projets visés par le présent Manuel de Procédures se déroulera suivant les étapes ci-après : </w:t>
      </w:r>
    </w:p>
    <w:p w14:paraId="44D0ACCB" w14:textId="77777777" w:rsidR="002450A2" w:rsidRDefault="00000000">
      <w:pPr>
        <w:numPr>
          <w:ilvl w:val="0"/>
          <w:numId w:val="6"/>
        </w:numPr>
        <w:spacing w:after="120"/>
        <w:ind w:right="-7"/>
        <w:jc w:val="both"/>
        <w:rPr>
          <w:rFonts w:asciiTheme="minorHAnsi" w:hAnsiTheme="minorHAnsi" w:cstheme="minorHAnsi"/>
        </w:rPr>
      </w:pPr>
      <w:r>
        <w:rPr>
          <w:rFonts w:asciiTheme="minorHAnsi" w:hAnsiTheme="minorHAnsi" w:cstheme="minorHAnsi"/>
        </w:rPr>
        <w:t>Publication par le Ministère en charge de l’énergie sur son site web de l’Avis d’Appel à Projets fixant notamment, la capacité appelée, période couverte par l’avis de l’appel à projet ainsi que les modalités de dépôt des demandes.</w:t>
      </w:r>
    </w:p>
    <w:p w14:paraId="1481BEAA" w14:textId="77777777" w:rsidR="002450A2" w:rsidRDefault="00000000">
      <w:pPr>
        <w:numPr>
          <w:ilvl w:val="0"/>
          <w:numId w:val="6"/>
        </w:numPr>
        <w:spacing w:after="120"/>
        <w:ind w:right="-7"/>
        <w:jc w:val="both"/>
        <w:rPr>
          <w:rFonts w:asciiTheme="minorHAnsi" w:hAnsiTheme="minorHAnsi" w:cstheme="minorHAnsi"/>
        </w:rPr>
      </w:pPr>
      <w:r>
        <w:rPr>
          <w:rFonts w:asciiTheme="minorHAnsi" w:hAnsiTheme="minorHAnsi" w:cstheme="minorHAnsi"/>
        </w:rPr>
        <w:t>Préparation et dépôt des Dossiers de la Demande auprès du Ministère par les Porteurs de projets.</w:t>
      </w:r>
    </w:p>
    <w:p w14:paraId="507C4E35" w14:textId="77777777" w:rsidR="002450A2" w:rsidRDefault="00000000">
      <w:pPr>
        <w:pStyle w:val="Paragraphedeliste"/>
        <w:numPr>
          <w:ilvl w:val="0"/>
          <w:numId w:val="6"/>
        </w:numPr>
        <w:spacing w:after="120"/>
        <w:jc w:val="both"/>
        <w:rPr>
          <w:rFonts w:asciiTheme="minorHAnsi" w:hAnsiTheme="minorHAnsi" w:cstheme="minorHAnsi"/>
        </w:rPr>
      </w:pPr>
      <w:r>
        <w:rPr>
          <w:rFonts w:asciiTheme="minorHAnsi" w:hAnsiTheme="minorHAnsi" w:cstheme="minorHAnsi"/>
        </w:rPr>
        <w:t>Vérification formelle de la présence des Documents Clefs dans les Demandes qui seront traitées par ordre d’arrivée.</w:t>
      </w:r>
    </w:p>
    <w:p w14:paraId="4BD127E9" w14:textId="77777777" w:rsidR="002450A2" w:rsidRDefault="00000000">
      <w:pPr>
        <w:numPr>
          <w:ilvl w:val="0"/>
          <w:numId w:val="6"/>
        </w:numPr>
        <w:spacing w:after="120"/>
        <w:ind w:right="-7"/>
        <w:jc w:val="both"/>
        <w:rPr>
          <w:rFonts w:asciiTheme="minorHAnsi" w:hAnsiTheme="minorHAnsi" w:cstheme="minorHAnsi"/>
        </w:rPr>
      </w:pPr>
      <w:r>
        <w:rPr>
          <w:rFonts w:asciiTheme="minorHAnsi" w:hAnsiTheme="minorHAnsi" w:cstheme="minorHAnsi"/>
        </w:rPr>
        <w:t>Contrôle approfondi de conformité des dossiers admissibles de Demande, effectué par ordre d’arrivée jusqu’à l’atteinte de la puissance appelée.</w:t>
      </w:r>
    </w:p>
    <w:p w14:paraId="31F4FBA0" w14:textId="77777777" w:rsidR="002450A2" w:rsidRDefault="00000000">
      <w:pPr>
        <w:numPr>
          <w:ilvl w:val="0"/>
          <w:numId w:val="6"/>
        </w:numPr>
        <w:spacing w:after="120"/>
        <w:ind w:right="-7"/>
        <w:jc w:val="both"/>
        <w:rPr>
          <w:rFonts w:asciiTheme="minorHAnsi" w:hAnsiTheme="minorHAnsi" w:cstheme="minorHAnsi"/>
        </w:rPr>
      </w:pPr>
      <w:r>
        <w:rPr>
          <w:rFonts w:asciiTheme="minorHAnsi" w:hAnsiTheme="minorHAnsi" w:cstheme="minorHAnsi"/>
        </w:rPr>
        <w:t xml:space="preserve">Approbation de la CTER, </w:t>
      </w:r>
    </w:p>
    <w:p w14:paraId="1E65E4C5" w14:textId="77777777" w:rsidR="002450A2" w:rsidRDefault="00000000">
      <w:pPr>
        <w:numPr>
          <w:ilvl w:val="0"/>
          <w:numId w:val="6"/>
        </w:numPr>
        <w:spacing w:after="120"/>
        <w:jc w:val="both"/>
        <w:rPr>
          <w:rFonts w:asciiTheme="minorHAnsi" w:hAnsiTheme="minorHAnsi" w:cstheme="minorHAnsi"/>
        </w:rPr>
      </w:pPr>
      <w:r>
        <w:rPr>
          <w:rFonts w:asciiTheme="minorHAnsi" w:hAnsiTheme="minorHAnsi" w:cstheme="minorHAnsi"/>
        </w:rPr>
        <w:t>Octroi par décision du ministre en charge de l’énergie, dans la limite de la puissance appelée et la durée de validité conformément à l’Avis d’appel à projet, d’un Accord de Principe aux Porteurs de projet ayant soumis des Demandes Conformes, puis :</w:t>
      </w:r>
    </w:p>
    <w:p w14:paraId="46062385" w14:textId="77777777" w:rsidR="002450A2" w:rsidRDefault="00000000">
      <w:pPr>
        <w:numPr>
          <w:ilvl w:val="1"/>
          <w:numId w:val="6"/>
        </w:numPr>
        <w:spacing w:after="120"/>
        <w:ind w:right="-7"/>
        <w:jc w:val="both"/>
        <w:rPr>
          <w:rFonts w:asciiTheme="minorHAnsi" w:hAnsiTheme="minorHAnsi" w:cstheme="minorHAnsi"/>
        </w:rPr>
      </w:pPr>
      <w:r>
        <w:rPr>
          <w:rFonts w:asciiTheme="minorHAnsi" w:hAnsiTheme="minorHAnsi" w:cstheme="minorHAnsi"/>
        </w:rPr>
        <w:t>Conclusion d’un contrat de vente de l’électricité produite à la STEG (Art. 20 du décret n°2016-1123) sur la base du TAG.</w:t>
      </w:r>
    </w:p>
    <w:p w14:paraId="748D89DE" w14:textId="77777777" w:rsidR="002450A2" w:rsidRDefault="00000000">
      <w:pPr>
        <w:numPr>
          <w:ilvl w:val="1"/>
          <w:numId w:val="6"/>
        </w:numPr>
        <w:spacing w:after="120"/>
        <w:ind w:right="-7"/>
        <w:jc w:val="both"/>
        <w:rPr>
          <w:rFonts w:asciiTheme="minorHAnsi" w:hAnsiTheme="minorHAnsi" w:cstheme="minorHAnsi"/>
        </w:rPr>
      </w:pPr>
      <w:r>
        <w:rPr>
          <w:rFonts w:asciiTheme="minorHAnsi" w:hAnsiTheme="minorHAnsi" w:cstheme="minorHAnsi"/>
        </w:rPr>
        <w:t>Création d’une Société de Projet qui se substituera au Porteur de Projet afin de financer, construire et exploiter la centrale.</w:t>
      </w:r>
    </w:p>
    <w:p w14:paraId="74EF00B5" w14:textId="77777777" w:rsidR="002450A2" w:rsidRDefault="00000000">
      <w:pPr>
        <w:numPr>
          <w:ilvl w:val="1"/>
          <w:numId w:val="6"/>
        </w:numPr>
        <w:spacing w:after="120"/>
        <w:ind w:right="-7"/>
        <w:jc w:val="both"/>
        <w:rPr>
          <w:rFonts w:asciiTheme="minorHAnsi" w:hAnsiTheme="minorHAnsi" w:cstheme="minorHAnsi"/>
        </w:rPr>
      </w:pPr>
      <w:r>
        <w:rPr>
          <w:rFonts w:asciiTheme="minorHAnsi" w:hAnsiTheme="minorHAnsi" w:cstheme="minorHAnsi"/>
        </w:rPr>
        <w:t xml:space="preserve">Obtention des autorisations requises par la réglementation en vigueur, réalisation des études approfondies relatives au raccordement et à l’impact environnemental, bouclage financier, acquisition du matériel et construction de la centrale. </w:t>
      </w:r>
    </w:p>
    <w:p w14:paraId="0FFB11B9" w14:textId="77777777" w:rsidR="002450A2" w:rsidRDefault="00000000">
      <w:pPr>
        <w:numPr>
          <w:ilvl w:val="1"/>
          <w:numId w:val="6"/>
        </w:numPr>
        <w:spacing w:after="120"/>
        <w:ind w:right="-7"/>
        <w:jc w:val="both"/>
        <w:rPr>
          <w:rFonts w:asciiTheme="minorHAnsi" w:hAnsiTheme="minorHAnsi" w:cstheme="minorHAnsi"/>
        </w:rPr>
      </w:pPr>
      <w:r>
        <w:rPr>
          <w:rFonts w:asciiTheme="minorHAnsi" w:hAnsiTheme="minorHAnsi" w:cstheme="minorHAnsi"/>
        </w:rPr>
        <w:t>Réception et mise en service de la centrale (Art. 24 et 25 du décret n°2016-1123).</w:t>
      </w:r>
    </w:p>
    <w:p w14:paraId="2DE3A453" w14:textId="77777777" w:rsidR="002450A2" w:rsidRDefault="00000000">
      <w:pPr>
        <w:numPr>
          <w:ilvl w:val="1"/>
          <w:numId w:val="6"/>
        </w:numPr>
        <w:spacing w:after="120"/>
        <w:ind w:right="-7"/>
        <w:jc w:val="both"/>
        <w:rPr>
          <w:rFonts w:asciiTheme="minorHAnsi" w:hAnsiTheme="minorHAnsi" w:cstheme="minorHAnsi"/>
        </w:rPr>
      </w:pPr>
      <w:r>
        <w:rPr>
          <w:rFonts w:asciiTheme="minorHAnsi" w:hAnsiTheme="minorHAnsi" w:cstheme="minorHAnsi"/>
        </w:rPr>
        <w:t>Obtention de l’autorisation (Section 2 du décret n°2016-1123).</w:t>
      </w:r>
    </w:p>
    <w:p w14:paraId="1123CDE3" w14:textId="77777777" w:rsidR="002450A2" w:rsidRDefault="00000000">
      <w:pPr>
        <w:numPr>
          <w:ilvl w:val="1"/>
          <w:numId w:val="6"/>
        </w:numPr>
        <w:spacing w:after="120"/>
        <w:ind w:right="-7"/>
        <w:jc w:val="both"/>
        <w:rPr>
          <w:rFonts w:asciiTheme="minorHAnsi" w:hAnsiTheme="minorHAnsi" w:cstheme="minorHAnsi"/>
        </w:rPr>
      </w:pPr>
      <w:r>
        <w:rPr>
          <w:rFonts w:asciiTheme="minorHAnsi" w:hAnsiTheme="minorHAnsi" w:cstheme="minorHAnsi"/>
        </w:rPr>
        <w:t xml:space="preserve">Exploitation de la centrale. </w:t>
      </w:r>
    </w:p>
    <w:p w14:paraId="259E26C1" w14:textId="77777777" w:rsidR="002450A2" w:rsidRDefault="00000000">
      <w:pPr>
        <w:pStyle w:val="Titre1"/>
      </w:pPr>
      <w:r>
        <w:br w:type="page"/>
      </w:r>
      <w:bookmarkStart w:id="6" w:name="_Toc150598360"/>
      <w:r>
        <w:lastRenderedPageBreak/>
        <w:t>CHAP II. DETAIL DU PROCESSUS DE SELECTION</w:t>
      </w:r>
      <w:bookmarkEnd w:id="6"/>
    </w:p>
    <w:p w14:paraId="3F4170D0" w14:textId="77777777" w:rsidR="002450A2" w:rsidRDefault="00000000">
      <w:pPr>
        <w:pStyle w:val="Titre2"/>
        <w:numPr>
          <w:ilvl w:val="3"/>
          <w:numId w:val="5"/>
        </w:numPr>
        <w:ind w:left="426"/>
      </w:pPr>
      <w:bookmarkStart w:id="7" w:name="_Toc150598361"/>
      <w:r>
        <w:t>PUBLICATION DE L’AVIS D’APPEL A PROJETS PAR LE MINISTERE</w:t>
      </w:r>
      <w:bookmarkEnd w:id="7"/>
      <w:r>
        <w:t xml:space="preserve"> </w:t>
      </w:r>
    </w:p>
    <w:p w14:paraId="4C91A5F7" w14:textId="77777777" w:rsidR="002450A2" w:rsidRDefault="00000000">
      <w:pPr>
        <w:spacing w:after="240"/>
        <w:ind w:right="-6"/>
        <w:jc w:val="both"/>
        <w:rPr>
          <w:rFonts w:asciiTheme="minorHAnsi" w:hAnsiTheme="minorHAnsi" w:cstheme="minorHAnsi"/>
        </w:rPr>
      </w:pPr>
      <w:r>
        <w:rPr>
          <w:rFonts w:asciiTheme="minorHAnsi" w:hAnsiTheme="minorHAnsi" w:cstheme="minorHAnsi"/>
        </w:rPr>
        <w:t xml:space="preserve">Le Ministère en charge de l’énergie, publie notamment sur son site web et par tous moyens appropriés un Avis d’Appel à Projets fixant, la capacité appelée au titre de la période couverte par l’avis ainsi que les modalités de dépôt des dossiers de demande relatifs aux </w:t>
      </w:r>
      <w:r>
        <w:rPr>
          <w:rFonts w:asciiTheme="minorHAnsi" w:hAnsiTheme="minorHAnsi" w:cstheme="minorHAnsi"/>
          <w:bCs/>
        </w:rPr>
        <w:t>projets de production d’électricité à partir des énergies renouvelables assujettis au régime des autorisations</w:t>
      </w:r>
      <w:r>
        <w:rPr>
          <w:rFonts w:asciiTheme="minorHAnsi" w:hAnsiTheme="minorHAnsi" w:cstheme="minorHAnsi"/>
        </w:rPr>
        <w:t xml:space="preserve">. </w:t>
      </w:r>
    </w:p>
    <w:p w14:paraId="0A98DCBC" w14:textId="77777777" w:rsidR="002450A2" w:rsidRDefault="00000000">
      <w:pPr>
        <w:pStyle w:val="Titre2"/>
        <w:numPr>
          <w:ilvl w:val="3"/>
          <w:numId w:val="5"/>
        </w:numPr>
        <w:ind w:left="426"/>
      </w:pPr>
      <w:bookmarkStart w:id="8" w:name="_Toc150598362"/>
      <w:r>
        <w:t>PRÉPARATION ET DÉPÔT DU DOSSIER DE LA DEMANDE AUPRES DU MINISTÈRE</w:t>
      </w:r>
      <w:bookmarkEnd w:id="8"/>
    </w:p>
    <w:p w14:paraId="2558D045" w14:textId="77777777" w:rsidR="002450A2" w:rsidRDefault="00000000">
      <w:pPr>
        <w:pStyle w:val="Titre4"/>
      </w:pPr>
      <w:bookmarkStart w:id="9" w:name="_Toc215024633"/>
      <w:bookmarkStart w:id="10" w:name="_Toc354281833"/>
      <w:bookmarkStart w:id="11" w:name="_Toc354275587"/>
      <w:bookmarkStart w:id="12" w:name="_Toc354273206"/>
      <w:bookmarkStart w:id="13" w:name="_Toc354032754"/>
      <w:bookmarkStart w:id="14" w:name="_Toc353965446"/>
      <w:bookmarkStart w:id="15" w:name="_Toc354210155"/>
      <w:bookmarkStart w:id="16" w:name="_Toc353956673"/>
      <w:bookmarkStart w:id="17" w:name="_Toc354264709"/>
      <w:bookmarkStart w:id="18" w:name="_Toc354273207"/>
      <w:bookmarkStart w:id="19" w:name="_Toc354281834"/>
      <w:bookmarkStart w:id="20" w:name="_Toc354210156"/>
      <w:bookmarkStart w:id="21" w:name="_Toc215024634"/>
      <w:bookmarkStart w:id="22" w:name="_Toc354275588"/>
      <w:bookmarkStart w:id="23" w:name="_Toc354264710"/>
      <w:bookmarkStart w:id="24" w:name="_Toc354032755"/>
      <w:bookmarkStart w:id="25" w:name="_Toc353965447"/>
      <w:bookmarkStart w:id="26" w:name="_Toc353956674"/>
      <w:bookmarkEnd w:id="9"/>
      <w:bookmarkEnd w:id="10"/>
      <w:bookmarkEnd w:id="11"/>
      <w:bookmarkEnd w:id="12"/>
      <w:bookmarkEnd w:id="13"/>
      <w:bookmarkEnd w:id="14"/>
      <w:bookmarkEnd w:id="15"/>
      <w:bookmarkEnd w:id="16"/>
      <w:bookmarkEnd w:id="17"/>
      <w:r>
        <w:t>Règles générales</w:t>
      </w:r>
      <w:bookmarkEnd w:id="18"/>
      <w:bookmarkEnd w:id="19"/>
      <w:bookmarkEnd w:id="20"/>
      <w:bookmarkEnd w:id="21"/>
      <w:bookmarkEnd w:id="22"/>
      <w:bookmarkEnd w:id="23"/>
      <w:bookmarkEnd w:id="24"/>
      <w:bookmarkEnd w:id="25"/>
      <w:bookmarkEnd w:id="26"/>
    </w:p>
    <w:p w14:paraId="5B3AB4D7"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bCs/>
        </w:rPr>
        <w:t>Tous les renseignements requis pour la Demande de réalisation d’un projet de production d’électricité à partir des énergies renouvelables assujetti au régime des autorisations</w:t>
      </w:r>
      <w:r>
        <w:rPr>
          <w:rFonts w:asciiTheme="minorHAnsi" w:hAnsiTheme="minorHAnsi" w:cstheme="minorHAnsi"/>
        </w:rPr>
        <w:t xml:space="preserve"> (la Demande de Projet) doivent être fournis en </w:t>
      </w:r>
      <w:r>
        <w:rPr>
          <w:rFonts w:asciiTheme="minorHAnsi" w:hAnsiTheme="minorHAnsi" w:cstheme="minorHAnsi"/>
          <w:u w:val="single"/>
        </w:rPr>
        <w:t>langue française</w:t>
      </w:r>
      <w:r>
        <w:rPr>
          <w:rFonts w:asciiTheme="minorHAnsi" w:hAnsiTheme="minorHAnsi" w:cstheme="minorHAnsi"/>
        </w:rPr>
        <w:t>, toutefois les annexes techniques (bilans financiers, fiches techniques, catalogues, …) peuvent être fournis en langue anglaise.</w:t>
      </w:r>
    </w:p>
    <w:p w14:paraId="76388AC6"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Les formulaires et les annexes inclus dans le présent Manuel des Procédures doivent être dûment remplis. Des pages supplémentaires peuvent être ajoutées en cas de besoin.</w:t>
      </w:r>
    </w:p>
    <w:p w14:paraId="7230B2A1"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Les Demandes sont traitées par ordre d’arrivée dans la limite de la capacité appelée et de la période couverte par l’avis tel que précisé dans l’Avis d’appel à projets.</w:t>
      </w:r>
    </w:p>
    <w:p w14:paraId="5141CF7C"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 xml:space="preserve">L’absence d’un Document Clef dans le dossier de la Demande entraine le rejet automatique de la proposition du Porteur de projet sans préjudice du droit de ce dernier de déposer une nouvelle Demande dans les délais impartis ou lors d’un Appel à Projets ultérieur. </w:t>
      </w:r>
    </w:p>
    <w:p w14:paraId="64C1B1C5"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Chaque page du dossier de la Demande doit être signée par la (ou les) personne(s) autorisée(s) à signer au nom du Porteur du Projet. De telles autorisations seront données par procuration légalement établie accompagnant le dossier de la Demande.</w:t>
      </w:r>
    </w:p>
    <w:p w14:paraId="75CDB7B7"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 xml:space="preserve">L’exemplaire original du dossier de la Demande fait foi en cas de manque d’informations/documents ou de contradictions. </w:t>
      </w:r>
    </w:p>
    <w:p w14:paraId="700DEFEC"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Tous les documents soumis par les Porteurs de Projets seront traités confidentiellement et ne seront pas restitués.</w:t>
      </w:r>
    </w:p>
    <w:p w14:paraId="61BA2818"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Les frais de préparation, d’envoi et de suivi du Dossier de la Demande sont à la charge du Porteur de Projet quel que soit le résultat de la sélection.</w:t>
      </w:r>
    </w:p>
    <w:p w14:paraId="3DA10832"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Aucune demande ne peut être présentée pour l’obtention d’un nouvel accord de principe au titre de la même source d’énergie renouvelable, en cas où l’unité de production, objet de l’accord de principe précédent, n’a pas été achevée et mise en exploitation (Art. 15 de la loi n°2015-12).</w:t>
      </w:r>
    </w:p>
    <w:p w14:paraId="65C43A15" w14:textId="77777777" w:rsidR="002450A2" w:rsidRDefault="00000000">
      <w:pPr>
        <w:numPr>
          <w:ilvl w:val="1"/>
          <w:numId w:val="7"/>
        </w:numPr>
        <w:tabs>
          <w:tab w:val="left" w:pos="709"/>
        </w:tabs>
        <w:spacing w:after="120"/>
        <w:ind w:left="709" w:right="-7" w:hanging="425"/>
        <w:jc w:val="both"/>
        <w:rPr>
          <w:rFonts w:asciiTheme="minorHAnsi" w:hAnsiTheme="minorHAnsi" w:cstheme="minorHAnsi"/>
        </w:rPr>
      </w:pPr>
      <w:r>
        <w:rPr>
          <w:rFonts w:asciiTheme="minorHAnsi" w:hAnsiTheme="minorHAnsi" w:cstheme="minorHAnsi"/>
        </w:rPr>
        <w:t>Pour le même Appel à Projet et pour la même source d’énergie renouvelable, une personne physique ou morale membre d’un Consortium ne peut ni faire partie d’un autre Consortium, ni présenter une candidature indépendante.</w:t>
      </w:r>
    </w:p>
    <w:p w14:paraId="33F52241" w14:textId="77777777" w:rsidR="002450A2" w:rsidRDefault="00000000">
      <w:pPr>
        <w:spacing w:after="120"/>
        <w:ind w:left="709" w:right="-7"/>
        <w:jc w:val="both"/>
        <w:rPr>
          <w:rFonts w:asciiTheme="minorHAnsi" w:hAnsiTheme="minorHAnsi" w:cstheme="minorHAnsi"/>
        </w:rPr>
      </w:pPr>
      <w:r>
        <w:rPr>
          <w:rFonts w:asciiTheme="minorHAnsi" w:hAnsiTheme="minorHAnsi" w:cstheme="minorHAnsi"/>
        </w:rPr>
        <w:lastRenderedPageBreak/>
        <w:t>Deux sociétés appartenant au même groupe de sociétés au sens de l’article 461 du Code des Sociétés Commerciales tunisien ne peuvent soumettre qu’une seule Demande dans le cadre du processus d’appel à projets, que ce soit individuellement à titre de Porteur de Projet ou à titre de partenaire d’un Consortium. Si Deux sociétés appartenant au même groupe de sociétés soumettent ou participent à plusieurs Demandes, elles devront s’entendre à retenir une seule demande et retirer toutes les autres, à défaut toutes les propositions auxquelles elles auront participé seront rejetées.</w:t>
      </w:r>
    </w:p>
    <w:p w14:paraId="5E2FDD4C" w14:textId="77777777" w:rsidR="002450A2" w:rsidRDefault="00000000">
      <w:pPr>
        <w:pStyle w:val="Titre4"/>
      </w:pPr>
      <w:bookmarkStart w:id="27" w:name="_Toc353956675"/>
      <w:bookmarkStart w:id="28" w:name="_Toc354264711"/>
      <w:bookmarkStart w:id="29" w:name="_Toc353965448"/>
      <w:bookmarkStart w:id="30" w:name="_Toc354273208"/>
      <w:bookmarkStart w:id="31" w:name="_Toc354275589"/>
      <w:bookmarkStart w:id="32" w:name="_Toc215024635"/>
      <w:bookmarkStart w:id="33" w:name="_Toc354210157"/>
      <w:bookmarkStart w:id="34" w:name="_Toc354032756"/>
      <w:bookmarkStart w:id="35" w:name="_Toc354281835"/>
      <w:r>
        <w:t xml:space="preserve">Composition du dossier de </w:t>
      </w:r>
      <w:bookmarkEnd w:id="27"/>
      <w:bookmarkEnd w:id="28"/>
      <w:bookmarkEnd w:id="29"/>
      <w:bookmarkEnd w:id="30"/>
      <w:bookmarkEnd w:id="31"/>
      <w:bookmarkEnd w:id="32"/>
      <w:bookmarkEnd w:id="33"/>
      <w:bookmarkEnd w:id="34"/>
      <w:bookmarkEnd w:id="35"/>
      <w:r>
        <w:t>la demande</w:t>
      </w:r>
    </w:p>
    <w:p w14:paraId="6D498399" w14:textId="77777777" w:rsidR="002450A2" w:rsidRDefault="00000000">
      <w:pPr>
        <w:spacing w:after="240"/>
        <w:ind w:right="-6"/>
        <w:jc w:val="both"/>
        <w:rPr>
          <w:rFonts w:asciiTheme="minorHAnsi" w:hAnsiTheme="minorHAnsi" w:cstheme="minorHAnsi"/>
        </w:rPr>
        <w:sectPr w:rsidR="002450A2">
          <w:footerReference w:type="default" r:id="rId10"/>
          <w:footerReference w:type="first" r:id="rId11"/>
          <w:pgSz w:w="11906" w:h="16838"/>
          <w:pgMar w:top="709" w:right="1416" w:bottom="1276" w:left="1134" w:header="0" w:footer="708" w:gutter="0"/>
          <w:pgNumType w:start="1"/>
          <w:cols w:space="720"/>
          <w:formProt w:val="0"/>
          <w:titlePg/>
          <w:docGrid w:linePitch="360"/>
        </w:sectPr>
      </w:pPr>
      <w:r>
        <w:rPr>
          <w:rFonts w:asciiTheme="minorHAnsi" w:hAnsiTheme="minorHAnsi" w:cstheme="minorHAnsi"/>
        </w:rPr>
        <w:t>Le dossier de la Demande doit comprendre toutes les annexes du tableau « Contenu de la Demande » ci-dessous et être accompagné des pièces justificatives de ces annexes (Cf. Chapitre III sur les Annexes pour les pièces justificatives) :</w:t>
      </w:r>
    </w:p>
    <w:p w14:paraId="384A805D" w14:textId="77777777" w:rsidR="002450A2" w:rsidRDefault="00000000">
      <w:pPr>
        <w:spacing w:after="240"/>
        <w:ind w:right="-6"/>
        <w:jc w:val="both"/>
        <w:rPr>
          <w:rFonts w:asciiTheme="minorHAnsi" w:hAnsiTheme="minorHAnsi" w:cstheme="minorHAnsi"/>
          <w:b/>
          <w:szCs w:val="20"/>
        </w:rPr>
      </w:pPr>
      <w:r>
        <w:rPr>
          <w:rFonts w:asciiTheme="minorHAnsi" w:hAnsiTheme="minorHAnsi" w:cstheme="minorHAnsi"/>
          <w:b/>
        </w:rPr>
        <w:lastRenderedPageBreak/>
        <w:t>Contenu du Dossier de la Demande</w:t>
      </w:r>
    </w:p>
    <w:tbl>
      <w:tblPr>
        <w:tblStyle w:val="Grilledutableau"/>
        <w:tblW w:w="13948" w:type="dxa"/>
        <w:tblLayout w:type="fixed"/>
        <w:tblLook w:val="04A0" w:firstRow="1" w:lastRow="0" w:firstColumn="1" w:lastColumn="0" w:noHBand="0" w:noVBand="1"/>
      </w:tblPr>
      <w:tblGrid>
        <w:gridCol w:w="1926"/>
        <w:gridCol w:w="6067"/>
        <w:gridCol w:w="5955"/>
      </w:tblGrid>
      <w:tr w:rsidR="002450A2" w14:paraId="5F25F306" w14:textId="77777777">
        <w:trPr>
          <w:tblHeader/>
        </w:trPr>
        <w:tc>
          <w:tcPr>
            <w:tcW w:w="1926" w:type="dxa"/>
            <w:shd w:val="clear" w:color="auto" w:fill="A02B93" w:themeFill="accent5"/>
            <w:vAlign w:val="center"/>
          </w:tcPr>
          <w:p w14:paraId="1D2B4C53" w14:textId="77777777" w:rsidR="002450A2" w:rsidRDefault="00000000">
            <w:pPr>
              <w:spacing w:after="240"/>
              <w:ind w:right="-6"/>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N° DE L’ANNEXE</w:t>
            </w:r>
          </w:p>
        </w:tc>
        <w:tc>
          <w:tcPr>
            <w:tcW w:w="6067" w:type="dxa"/>
            <w:shd w:val="clear" w:color="auto" w:fill="A02B93" w:themeFill="accent5"/>
            <w:vAlign w:val="center"/>
          </w:tcPr>
          <w:p w14:paraId="211BCC25" w14:textId="77777777" w:rsidR="002450A2" w:rsidRDefault="00000000">
            <w:pPr>
              <w:spacing w:after="240"/>
              <w:ind w:right="-6"/>
              <w:rPr>
                <w:rFonts w:asciiTheme="minorHAnsi" w:hAnsiTheme="minorHAnsi" w:cstheme="minorHAnsi"/>
                <w:b/>
                <w:bCs/>
                <w:color w:val="FFFFFF" w:themeColor="background1"/>
              </w:rPr>
            </w:pPr>
            <w:r>
              <w:rPr>
                <w:rFonts w:asciiTheme="minorHAnsi" w:hAnsiTheme="minorHAnsi" w:cstheme="minorHAnsi"/>
                <w:b/>
                <w:bCs/>
                <w:color w:val="FFFFFF" w:themeColor="background1"/>
              </w:rPr>
              <w:t>INTITULE DE L’ANNEXE</w:t>
            </w:r>
          </w:p>
        </w:tc>
        <w:tc>
          <w:tcPr>
            <w:tcW w:w="5955" w:type="dxa"/>
            <w:shd w:val="clear" w:color="auto" w:fill="A02B93" w:themeFill="accent5"/>
          </w:tcPr>
          <w:p w14:paraId="42735F90" w14:textId="77777777" w:rsidR="002450A2" w:rsidRDefault="00000000">
            <w:pPr>
              <w:spacing w:after="240"/>
              <w:ind w:right="-6"/>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PIECES JUSTIFICATIVES DE L’ANNEXE</w:t>
            </w:r>
          </w:p>
        </w:tc>
      </w:tr>
      <w:tr w:rsidR="002450A2" w14:paraId="319DB5EC" w14:textId="77777777">
        <w:tc>
          <w:tcPr>
            <w:tcW w:w="1926" w:type="dxa"/>
            <w:vAlign w:val="center"/>
          </w:tcPr>
          <w:p w14:paraId="4DE9139B"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 1</w:t>
            </w:r>
          </w:p>
        </w:tc>
        <w:tc>
          <w:tcPr>
            <w:tcW w:w="6067" w:type="dxa"/>
            <w:vAlign w:val="center"/>
          </w:tcPr>
          <w:p w14:paraId="01A206C4" w14:textId="77777777" w:rsidR="002450A2" w:rsidRDefault="00000000">
            <w:pPr>
              <w:spacing w:after="240"/>
              <w:ind w:right="-6"/>
              <w:rPr>
                <w:rFonts w:asciiTheme="minorHAnsi" w:hAnsiTheme="minorHAnsi" w:cstheme="minorHAnsi"/>
              </w:rPr>
            </w:pPr>
            <w:r>
              <w:rPr>
                <w:rFonts w:asciiTheme="minorHAnsi" w:hAnsiTheme="minorHAnsi" w:cstheme="minorHAnsi"/>
              </w:rPr>
              <w:t>Déclaration de la demande – Formulaire de soumission</w:t>
            </w:r>
          </w:p>
        </w:tc>
        <w:tc>
          <w:tcPr>
            <w:tcW w:w="5955" w:type="dxa"/>
          </w:tcPr>
          <w:p w14:paraId="3FEA3E6E"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Pouvoirs du signataire</w:t>
            </w:r>
          </w:p>
          <w:p w14:paraId="1869E8C4"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Lettre d’intention de former un groupement d’entreprises signée par tous les membres</w:t>
            </w:r>
          </w:p>
          <w:p w14:paraId="32136E3C"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 xml:space="preserve">Pouvoirs de représentation et de signature donnés au Chef de File par les membres du Groupement d’entreprises </w:t>
            </w:r>
          </w:p>
          <w:p w14:paraId="2E78D521"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Copie de la pièce d’identité (CIN ou passeport) pour toutes les personnes physiques</w:t>
            </w:r>
          </w:p>
          <w:p w14:paraId="6C952AF4"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Registre du commerce (RNE) pour toutes les personnes morales</w:t>
            </w:r>
          </w:p>
        </w:tc>
      </w:tr>
      <w:tr w:rsidR="002450A2" w14:paraId="368EBC9B" w14:textId="77777777">
        <w:tc>
          <w:tcPr>
            <w:tcW w:w="1926" w:type="dxa"/>
            <w:vAlign w:val="center"/>
          </w:tcPr>
          <w:p w14:paraId="0A58EC24"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N°2</w:t>
            </w:r>
          </w:p>
        </w:tc>
        <w:tc>
          <w:tcPr>
            <w:tcW w:w="6067" w:type="dxa"/>
            <w:vAlign w:val="center"/>
          </w:tcPr>
          <w:p w14:paraId="1067C68C" w14:textId="77777777" w:rsidR="002450A2" w:rsidRDefault="00000000">
            <w:pPr>
              <w:spacing w:after="240"/>
              <w:ind w:right="-6"/>
              <w:rPr>
                <w:rFonts w:asciiTheme="minorHAnsi" w:hAnsiTheme="minorHAnsi" w:cstheme="minorHAnsi"/>
              </w:rPr>
            </w:pPr>
            <w:r>
              <w:rPr>
                <w:rFonts w:asciiTheme="minorHAnsi" w:hAnsiTheme="minorHAnsi" w:cstheme="minorHAnsi"/>
              </w:rPr>
              <w:t>Capacité financière du Porteur de projet</w:t>
            </w:r>
          </w:p>
        </w:tc>
        <w:tc>
          <w:tcPr>
            <w:tcW w:w="5955" w:type="dxa"/>
          </w:tcPr>
          <w:p w14:paraId="78389570"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 xml:space="preserve">Avis d’impôt sur les revenus, relevés bancaires attestant de liquidités disponibles pour les personnes physiques </w:t>
            </w:r>
          </w:p>
          <w:p w14:paraId="2DC9ECD0"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Etats financiers des personnes morales sur les trois dernières années</w:t>
            </w:r>
          </w:p>
        </w:tc>
      </w:tr>
      <w:tr w:rsidR="002450A2" w14:paraId="36FDEB59" w14:textId="77777777">
        <w:tc>
          <w:tcPr>
            <w:tcW w:w="1926" w:type="dxa"/>
            <w:vAlign w:val="center"/>
          </w:tcPr>
          <w:p w14:paraId="1CE6665E"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N°3</w:t>
            </w:r>
          </w:p>
        </w:tc>
        <w:tc>
          <w:tcPr>
            <w:tcW w:w="6067" w:type="dxa"/>
            <w:vAlign w:val="center"/>
          </w:tcPr>
          <w:p w14:paraId="4DF1F8BE" w14:textId="77777777" w:rsidR="002450A2" w:rsidRDefault="00000000">
            <w:pPr>
              <w:spacing w:after="240"/>
              <w:ind w:right="-6"/>
              <w:rPr>
                <w:rFonts w:asciiTheme="minorHAnsi" w:hAnsiTheme="minorHAnsi" w:cstheme="minorHAnsi"/>
              </w:rPr>
            </w:pPr>
            <w:r>
              <w:rPr>
                <w:rFonts w:asciiTheme="minorHAnsi" w:hAnsiTheme="minorHAnsi" w:cstheme="minorHAnsi"/>
              </w:rPr>
              <w:t>Capacité Technique du Porteur de projet : Expérience dans le domaine de la production d’électricité à partir de la même source d’énergie renouvelable</w:t>
            </w:r>
          </w:p>
        </w:tc>
        <w:tc>
          <w:tcPr>
            <w:tcW w:w="5955" w:type="dxa"/>
          </w:tcPr>
          <w:p w14:paraId="56E06DA2"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 xml:space="preserve">Justificatifs de réalisation effective de chaque Projet attestant du rôle du Porteur de Projet par une entité tierce telle qu’un ingénieur conseil </w:t>
            </w:r>
          </w:p>
          <w:p w14:paraId="7ADACD2B"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Certificat de réception définitive de la centrale délivrée par le client pour chaque Fiche de Projet</w:t>
            </w:r>
          </w:p>
        </w:tc>
      </w:tr>
      <w:tr w:rsidR="002450A2" w14:paraId="6FFA6DF2" w14:textId="77777777">
        <w:tc>
          <w:tcPr>
            <w:tcW w:w="1926" w:type="dxa"/>
            <w:vAlign w:val="center"/>
          </w:tcPr>
          <w:p w14:paraId="463A9192" w14:textId="77777777" w:rsidR="002450A2" w:rsidRDefault="00000000">
            <w:pPr>
              <w:spacing w:after="240"/>
              <w:ind w:right="-6"/>
              <w:jc w:val="center"/>
              <w:rPr>
                <w:rFonts w:asciiTheme="minorHAnsi" w:hAnsiTheme="minorHAnsi" w:cstheme="minorHAnsi"/>
              </w:rPr>
            </w:pPr>
            <w:r>
              <w:rPr>
                <w:rFonts w:asciiTheme="minorHAnsi" w:hAnsiTheme="minorHAnsi" w:cstheme="minorHAnsi"/>
              </w:rPr>
              <w:lastRenderedPageBreak/>
              <w:t>ANNEXE N°4</w:t>
            </w:r>
          </w:p>
        </w:tc>
        <w:tc>
          <w:tcPr>
            <w:tcW w:w="6067" w:type="dxa"/>
            <w:vAlign w:val="center"/>
          </w:tcPr>
          <w:p w14:paraId="4FEF5884" w14:textId="77777777" w:rsidR="002450A2" w:rsidRDefault="00000000">
            <w:pPr>
              <w:spacing w:after="240"/>
              <w:ind w:right="-6"/>
              <w:rPr>
                <w:rFonts w:asciiTheme="minorHAnsi" w:hAnsiTheme="minorHAnsi" w:cstheme="minorHAnsi"/>
              </w:rPr>
            </w:pPr>
            <w:r>
              <w:rPr>
                <w:rFonts w:asciiTheme="minorHAnsi" w:hAnsiTheme="minorHAnsi" w:cstheme="minorHAnsi"/>
              </w:rPr>
              <w:t>Garantie bancaire de soumission</w:t>
            </w:r>
          </w:p>
        </w:tc>
        <w:tc>
          <w:tcPr>
            <w:tcW w:w="5955" w:type="dxa"/>
          </w:tcPr>
          <w:p w14:paraId="2C23AEEC" w14:textId="77777777" w:rsidR="002450A2" w:rsidRDefault="00000000">
            <w:pPr>
              <w:spacing w:after="240"/>
              <w:ind w:right="-6"/>
              <w:jc w:val="both"/>
              <w:rPr>
                <w:rFonts w:asciiTheme="minorHAnsi" w:hAnsiTheme="minorHAnsi" w:cstheme="minorHAnsi"/>
              </w:rPr>
            </w:pPr>
            <w:r>
              <w:rPr>
                <w:rFonts w:asciiTheme="minorHAnsi" w:hAnsiTheme="minorHAnsi" w:cstheme="minorHAnsi"/>
              </w:rPr>
              <w:t>NA</w:t>
            </w:r>
          </w:p>
        </w:tc>
      </w:tr>
      <w:tr w:rsidR="002450A2" w14:paraId="054C5DB6" w14:textId="77777777">
        <w:tc>
          <w:tcPr>
            <w:tcW w:w="1926" w:type="dxa"/>
            <w:vAlign w:val="center"/>
          </w:tcPr>
          <w:p w14:paraId="7558D16D"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N°5</w:t>
            </w:r>
          </w:p>
        </w:tc>
        <w:tc>
          <w:tcPr>
            <w:tcW w:w="6067" w:type="dxa"/>
            <w:vAlign w:val="center"/>
          </w:tcPr>
          <w:p w14:paraId="6B672DD1" w14:textId="77777777" w:rsidR="002450A2" w:rsidRDefault="00000000">
            <w:pPr>
              <w:spacing w:after="240"/>
              <w:ind w:right="-6"/>
              <w:rPr>
                <w:rFonts w:asciiTheme="minorHAnsi" w:hAnsiTheme="minorHAnsi" w:cstheme="minorHAnsi"/>
              </w:rPr>
            </w:pPr>
            <w:r>
              <w:rPr>
                <w:rFonts w:asciiTheme="minorHAnsi" w:hAnsiTheme="minorHAnsi" w:cstheme="minorHAnsi"/>
              </w:rPr>
              <w:t>Sources de financement du projet</w:t>
            </w:r>
          </w:p>
        </w:tc>
        <w:tc>
          <w:tcPr>
            <w:tcW w:w="5955" w:type="dxa"/>
          </w:tcPr>
          <w:p w14:paraId="7055A86E" w14:textId="77777777" w:rsidR="002450A2" w:rsidRDefault="00000000">
            <w:pPr>
              <w:pStyle w:val="Paragraphedeliste"/>
              <w:numPr>
                <w:ilvl w:val="0"/>
                <w:numId w:val="8"/>
              </w:numPr>
              <w:spacing w:after="240"/>
              <w:ind w:right="-6"/>
              <w:jc w:val="both"/>
              <w:rPr>
                <w:rFonts w:asciiTheme="minorHAnsi" w:hAnsiTheme="minorHAnsi" w:cstheme="minorHAnsi"/>
              </w:rPr>
            </w:pPr>
            <w:r>
              <w:rPr>
                <w:rFonts w:asciiTheme="minorHAnsi" w:hAnsiTheme="minorHAnsi" w:cstheme="minorHAnsi"/>
              </w:rPr>
              <w:t>Lettre d’accord de principe des banques pour le financement du Projet à hauteur du montant à emprunter</w:t>
            </w:r>
          </w:p>
          <w:p w14:paraId="212B6765"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Attestation du Commissaire aux comptes de chaque investisseur sur la disponibilité des fonds propres à apporter</w:t>
            </w:r>
          </w:p>
          <w:p w14:paraId="192A42AB"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Pour les personnes physiques tout autre document prouvant la capacité financière afin de permettre une évaluation de la consistance des fonds à mobiliser pour le Projet.</w:t>
            </w:r>
          </w:p>
        </w:tc>
      </w:tr>
      <w:tr w:rsidR="002450A2" w14:paraId="32DC58AF" w14:textId="77777777">
        <w:tc>
          <w:tcPr>
            <w:tcW w:w="1926" w:type="dxa"/>
            <w:vAlign w:val="center"/>
          </w:tcPr>
          <w:p w14:paraId="5DB3BC73"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N°6</w:t>
            </w:r>
          </w:p>
        </w:tc>
        <w:tc>
          <w:tcPr>
            <w:tcW w:w="6067" w:type="dxa"/>
            <w:vAlign w:val="center"/>
          </w:tcPr>
          <w:p w14:paraId="53515D7F" w14:textId="77777777" w:rsidR="002450A2" w:rsidRDefault="00000000">
            <w:pPr>
              <w:spacing w:after="240"/>
              <w:ind w:right="-6"/>
              <w:rPr>
                <w:rFonts w:asciiTheme="minorHAnsi" w:hAnsiTheme="minorHAnsi" w:cstheme="minorHAnsi"/>
              </w:rPr>
            </w:pPr>
            <w:r>
              <w:rPr>
                <w:rFonts w:asciiTheme="minorHAnsi" w:hAnsiTheme="minorHAnsi" w:cstheme="minorHAnsi"/>
              </w:rPr>
              <w:t>Contenu et Intégration locaux</w:t>
            </w:r>
          </w:p>
        </w:tc>
        <w:tc>
          <w:tcPr>
            <w:tcW w:w="5955" w:type="dxa"/>
          </w:tcPr>
          <w:p w14:paraId="737CA32E"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Organigramme de la future SPV, nombre d’emplois à créer.</w:t>
            </w:r>
          </w:p>
          <w:p w14:paraId="0F8D17F2"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Tous documents justifiant de l’intégration locale que va générer la mise en œuvre du projet (devis, précontrat avec des sous-traitants locaux, etc.).</w:t>
            </w:r>
          </w:p>
        </w:tc>
      </w:tr>
      <w:tr w:rsidR="002450A2" w14:paraId="5A948926" w14:textId="77777777">
        <w:tc>
          <w:tcPr>
            <w:tcW w:w="1926" w:type="dxa"/>
            <w:vAlign w:val="center"/>
          </w:tcPr>
          <w:p w14:paraId="4A430D23"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N°7</w:t>
            </w:r>
          </w:p>
        </w:tc>
        <w:tc>
          <w:tcPr>
            <w:tcW w:w="6067" w:type="dxa"/>
            <w:vAlign w:val="center"/>
          </w:tcPr>
          <w:p w14:paraId="095BD035" w14:textId="77777777" w:rsidR="002450A2" w:rsidRDefault="00000000">
            <w:pPr>
              <w:spacing w:after="240"/>
              <w:ind w:right="-6"/>
              <w:rPr>
                <w:rFonts w:asciiTheme="minorHAnsi" w:hAnsiTheme="minorHAnsi" w:cstheme="minorHAnsi"/>
              </w:rPr>
            </w:pPr>
            <w:r>
              <w:rPr>
                <w:rFonts w:asciiTheme="minorHAnsi" w:hAnsiTheme="minorHAnsi" w:cstheme="minorHAnsi"/>
              </w:rPr>
              <w:t>Preuve de la disponibilité du site du projet</w:t>
            </w:r>
          </w:p>
        </w:tc>
        <w:tc>
          <w:tcPr>
            <w:tcW w:w="5955" w:type="dxa"/>
          </w:tcPr>
          <w:p w14:paraId="224F4896"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 xml:space="preserve">Preuve de la propriété du site et Attestation sur l’honneur du propriétaire en cas où il fait partie </w:t>
            </w:r>
            <w:r>
              <w:rPr>
                <w:rFonts w:asciiTheme="minorHAnsi" w:hAnsiTheme="minorHAnsi" w:cstheme="minorHAnsi"/>
              </w:rPr>
              <w:lastRenderedPageBreak/>
              <w:t>du consortium du projet (cf. modèle type ci-dessous), le cas échéant</w:t>
            </w:r>
          </w:p>
          <w:p w14:paraId="56A07955"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Promesse de bail/vente selon le cas ;</w:t>
            </w:r>
          </w:p>
          <w:p w14:paraId="655B9FB9"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L’avis de non-objection délivré par le ministère chargé de l’agriculture relatif à l’utilisation du terrain pour la production d’électricité à partir des énergies renouvelables ;</w:t>
            </w:r>
          </w:p>
          <w:p w14:paraId="070B60FD"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Plan(s) de l’ensemble du site contenant le périmètre maximal et la superficie occupée.</w:t>
            </w:r>
          </w:p>
        </w:tc>
      </w:tr>
      <w:tr w:rsidR="002450A2" w14:paraId="2E5C8F2A" w14:textId="77777777">
        <w:tc>
          <w:tcPr>
            <w:tcW w:w="1926" w:type="dxa"/>
            <w:vAlign w:val="center"/>
          </w:tcPr>
          <w:p w14:paraId="0F5E5C56" w14:textId="77777777" w:rsidR="002450A2" w:rsidRDefault="00000000">
            <w:pPr>
              <w:spacing w:after="240"/>
              <w:ind w:right="-6"/>
              <w:jc w:val="center"/>
              <w:rPr>
                <w:rFonts w:asciiTheme="minorHAnsi" w:hAnsiTheme="minorHAnsi" w:cstheme="minorHAnsi"/>
              </w:rPr>
            </w:pPr>
            <w:r>
              <w:rPr>
                <w:rFonts w:asciiTheme="minorHAnsi" w:hAnsiTheme="minorHAnsi" w:cstheme="minorHAnsi"/>
              </w:rPr>
              <w:lastRenderedPageBreak/>
              <w:t>ANNEXE N°8</w:t>
            </w:r>
          </w:p>
        </w:tc>
        <w:tc>
          <w:tcPr>
            <w:tcW w:w="6067" w:type="dxa"/>
            <w:vAlign w:val="center"/>
          </w:tcPr>
          <w:p w14:paraId="32090771" w14:textId="77777777" w:rsidR="002450A2" w:rsidRDefault="00000000">
            <w:pPr>
              <w:spacing w:after="240"/>
              <w:ind w:right="-6"/>
              <w:rPr>
                <w:rFonts w:asciiTheme="minorHAnsi" w:hAnsiTheme="minorHAnsi" w:cstheme="minorHAnsi"/>
              </w:rPr>
            </w:pPr>
            <w:r>
              <w:rPr>
                <w:rFonts w:asciiTheme="minorHAnsi" w:hAnsiTheme="minorHAnsi" w:cstheme="minorHAnsi"/>
              </w:rPr>
              <w:t>Accord de la STEG pour le raccordement de la centrale</w:t>
            </w:r>
          </w:p>
        </w:tc>
        <w:tc>
          <w:tcPr>
            <w:tcW w:w="5955" w:type="dxa"/>
          </w:tcPr>
          <w:p w14:paraId="1F6F365F"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 xml:space="preserve">Accord délivré par la STEG, </w:t>
            </w:r>
          </w:p>
          <w:p w14:paraId="08859675" w14:textId="77777777" w:rsidR="002450A2" w:rsidRDefault="00000000">
            <w:pPr>
              <w:spacing w:after="240"/>
              <w:ind w:left="720" w:right="-6"/>
              <w:jc w:val="both"/>
              <w:rPr>
                <w:rFonts w:asciiTheme="minorHAnsi" w:hAnsiTheme="minorHAnsi" w:cstheme="minorHAnsi"/>
              </w:rPr>
            </w:pPr>
            <w:proofErr w:type="gramStart"/>
            <w:r>
              <w:rPr>
                <w:rFonts w:asciiTheme="minorHAnsi" w:hAnsiTheme="minorHAnsi" w:cstheme="minorHAnsi"/>
              </w:rPr>
              <w:t>ou</w:t>
            </w:r>
            <w:proofErr w:type="gramEnd"/>
          </w:p>
          <w:p w14:paraId="07E9C5F9"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Étude préliminaire de raccordement de l’unité de production au réseau électrique national de la STEG</w:t>
            </w:r>
          </w:p>
        </w:tc>
      </w:tr>
      <w:tr w:rsidR="002450A2" w14:paraId="38D54768" w14:textId="77777777">
        <w:tc>
          <w:tcPr>
            <w:tcW w:w="1926" w:type="dxa"/>
            <w:vAlign w:val="center"/>
          </w:tcPr>
          <w:p w14:paraId="2FED1075"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N°9</w:t>
            </w:r>
          </w:p>
        </w:tc>
        <w:tc>
          <w:tcPr>
            <w:tcW w:w="6067" w:type="dxa"/>
            <w:vAlign w:val="center"/>
          </w:tcPr>
          <w:p w14:paraId="349D15F2" w14:textId="77777777" w:rsidR="002450A2" w:rsidRDefault="00000000">
            <w:pPr>
              <w:spacing w:after="240"/>
              <w:ind w:right="-6"/>
              <w:rPr>
                <w:rFonts w:asciiTheme="minorHAnsi" w:hAnsiTheme="minorHAnsi" w:cstheme="minorHAnsi"/>
              </w:rPr>
            </w:pPr>
            <w:r>
              <w:rPr>
                <w:rFonts w:asciiTheme="minorHAnsi" w:hAnsiTheme="minorHAnsi" w:cstheme="minorHAnsi"/>
              </w:rPr>
              <w:t>Etudes préliminaires d’impact environnemental et de sécurité</w:t>
            </w:r>
          </w:p>
        </w:tc>
        <w:tc>
          <w:tcPr>
            <w:tcW w:w="5955" w:type="dxa"/>
          </w:tcPr>
          <w:p w14:paraId="095FBCA9" w14:textId="77777777" w:rsidR="002450A2" w:rsidRDefault="00000000">
            <w:pPr>
              <w:numPr>
                <w:ilvl w:val="0"/>
                <w:numId w:val="8"/>
              </w:numPr>
              <w:spacing w:after="240"/>
              <w:ind w:right="-6"/>
              <w:jc w:val="both"/>
              <w:rPr>
                <w:rFonts w:asciiTheme="minorHAnsi" w:hAnsiTheme="minorHAnsi" w:cstheme="minorHAnsi"/>
              </w:rPr>
            </w:pPr>
            <w:r>
              <w:rPr>
                <w:rFonts w:asciiTheme="minorHAnsi" w:hAnsiTheme="minorHAnsi" w:cstheme="minorHAnsi"/>
              </w:rPr>
              <w:t>Etude préliminaire d’impact environnemental et de sécurité</w:t>
            </w:r>
          </w:p>
        </w:tc>
      </w:tr>
      <w:tr w:rsidR="002450A2" w14:paraId="1813F84E" w14:textId="77777777">
        <w:tc>
          <w:tcPr>
            <w:tcW w:w="1926" w:type="dxa"/>
            <w:vAlign w:val="center"/>
          </w:tcPr>
          <w:p w14:paraId="69213A78" w14:textId="77777777" w:rsidR="002450A2" w:rsidRDefault="00000000">
            <w:pPr>
              <w:spacing w:after="240"/>
              <w:ind w:right="-6"/>
              <w:jc w:val="center"/>
              <w:rPr>
                <w:rFonts w:asciiTheme="minorHAnsi" w:hAnsiTheme="minorHAnsi" w:cstheme="minorHAnsi"/>
              </w:rPr>
            </w:pPr>
            <w:r>
              <w:rPr>
                <w:rFonts w:asciiTheme="minorHAnsi" w:hAnsiTheme="minorHAnsi" w:cstheme="minorHAnsi"/>
              </w:rPr>
              <w:lastRenderedPageBreak/>
              <w:t>ANNEXE N°10</w:t>
            </w:r>
          </w:p>
        </w:tc>
        <w:tc>
          <w:tcPr>
            <w:tcW w:w="6067" w:type="dxa"/>
            <w:vAlign w:val="center"/>
          </w:tcPr>
          <w:p w14:paraId="3ACCF7B1" w14:textId="77777777" w:rsidR="002450A2" w:rsidRDefault="00000000">
            <w:pPr>
              <w:spacing w:after="240"/>
              <w:ind w:right="-6"/>
              <w:rPr>
                <w:rFonts w:asciiTheme="minorHAnsi" w:hAnsiTheme="minorHAnsi" w:cstheme="minorHAnsi"/>
              </w:rPr>
            </w:pPr>
            <w:r>
              <w:rPr>
                <w:rFonts w:asciiTheme="minorHAnsi" w:hAnsiTheme="minorHAnsi" w:cstheme="minorHAnsi"/>
              </w:rPr>
              <w:t>Planning détaillé de réalisation des travaux précisant les étapes et les délais d’exécution</w:t>
            </w:r>
          </w:p>
        </w:tc>
        <w:tc>
          <w:tcPr>
            <w:tcW w:w="5955" w:type="dxa"/>
          </w:tcPr>
          <w:p w14:paraId="644722EE"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Planning détaillé de réalisation des travaux précisant les étapes et les délais d’exécution</w:t>
            </w:r>
          </w:p>
        </w:tc>
      </w:tr>
      <w:tr w:rsidR="002450A2" w14:paraId="6B21B39A" w14:textId="77777777">
        <w:tc>
          <w:tcPr>
            <w:tcW w:w="1926" w:type="dxa"/>
            <w:vAlign w:val="center"/>
          </w:tcPr>
          <w:p w14:paraId="512974C5"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N°11</w:t>
            </w:r>
          </w:p>
        </w:tc>
        <w:tc>
          <w:tcPr>
            <w:tcW w:w="6067" w:type="dxa"/>
            <w:vAlign w:val="center"/>
          </w:tcPr>
          <w:p w14:paraId="3E717864" w14:textId="77777777" w:rsidR="002450A2" w:rsidRDefault="00000000">
            <w:pPr>
              <w:spacing w:after="240"/>
              <w:ind w:right="-6"/>
              <w:rPr>
                <w:rFonts w:asciiTheme="minorHAnsi" w:hAnsiTheme="minorHAnsi" w:cstheme="minorHAnsi"/>
              </w:rPr>
            </w:pPr>
            <w:r>
              <w:rPr>
                <w:rFonts w:asciiTheme="minorHAnsi" w:hAnsiTheme="minorHAnsi" w:cstheme="minorHAnsi"/>
              </w:rPr>
              <w:t>Cahier des charges de raccordement de l’unité de production au réseau électrique national paraphé en toutes ses pages et signé</w:t>
            </w:r>
          </w:p>
        </w:tc>
        <w:tc>
          <w:tcPr>
            <w:tcW w:w="5955" w:type="dxa"/>
          </w:tcPr>
          <w:p w14:paraId="22247177"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Cahier des charges de raccordement de l’unité de production au réseau électrique national, paraphé et signé</w:t>
            </w:r>
          </w:p>
        </w:tc>
      </w:tr>
      <w:tr w:rsidR="002450A2" w14:paraId="26612053" w14:textId="77777777">
        <w:tc>
          <w:tcPr>
            <w:tcW w:w="1926" w:type="dxa"/>
            <w:vAlign w:val="center"/>
          </w:tcPr>
          <w:p w14:paraId="06F3FED4" w14:textId="77777777" w:rsidR="002450A2" w:rsidRDefault="00000000">
            <w:pPr>
              <w:spacing w:after="240"/>
              <w:ind w:right="-6"/>
              <w:jc w:val="center"/>
              <w:rPr>
                <w:rFonts w:asciiTheme="minorHAnsi" w:hAnsiTheme="minorHAnsi" w:cstheme="minorHAnsi"/>
              </w:rPr>
            </w:pPr>
            <w:r>
              <w:rPr>
                <w:rFonts w:asciiTheme="minorHAnsi" w:hAnsiTheme="minorHAnsi" w:cstheme="minorHAnsi"/>
              </w:rPr>
              <w:t>ANNEXE N°12</w:t>
            </w:r>
          </w:p>
        </w:tc>
        <w:tc>
          <w:tcPr>
            <w:tcW w:w="6067" w:type="dxa"/>
            <w:vAlign w:val="center"/>
          </w:tcPr>
          <w:p w14:paraId="5983C36F" w14:textId="77777777" w:rsidR="002450A2" w:rsidRDefault="00000000">
            <w:pPr>
              <w:spacing w:after="240"/>
              <w:ind w:right="-6"/>
              <w:rPr>
                <w:rFonts w:asciiTheme="minorHAnsi" w:hAnsiTheme="minorHAnsi" w:cstheme="minorHAnsi"/>
              </w:rPr>
            </w:pPr>
            <w:r>
              <w:rPr>
                <w:rFonts w:asciiTheme="minorHAnsi" w:hAnsiTheme="minorHAnsi" w:cstheme="minorHAnsi"/>
              </w:rPr>
              <w:t>Etude Technique</w:t>
            </w:r>
          </w:p>
        </w:tc>
        <w:tc>
          <w:tcPr>
            <w:tcW w:w="5955" w:type="dxa"/>
          </w:tcPr>
          <w:p w14:paraId="2EED70E9"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Schéma électrique de principe de la centrale électrique</w:t>
            </w:r>
          </w:p>
          <w:p w14:paraId="66117096"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Dimensionnement relatif au facteur de charge du site</w:t>
            </w:r>
          </w:p>
          <w:p w14:paraId="46191172"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Dimensionnement relatif à la production annuelle attendue et son évolution sur la durée du contrat</w:t>
            </w:r>
          </w:p>
          <w:p w14:paraId="4ABF0BEB"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Documentation commerciale des modules</w:t>
            </w:r>
          </w:p>
          <w:p w14:paraId="1E39177B"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 xml:space="preserve">Documentation commerciale des onduleurs homologation STEG </w:t>
            </w:r>
          </w:p>
          <w:p w14:paraId="0F468CBF" w14:textId="77777777" w:rsidR="002450A2" w:rsidRDefault="00000000">
            <w:pPr>
              <w:pStyle w:val="Paragraphedeliste"/>
              <w:numPr>
                <w:ilvl w:val="0"/>
                <w:numId w:val="9"/>
              </w:numPr>
              <w:spacing w:after="240"/>
              <w:ind w:right="-6"/>
              <w:jc w:val="both"/>
              <w:rPr>
                <w:rFonts w:asciiTheme="minorHAnsi" w:hAnsiTheme="minorHAnsi" w:cstheme="minorHAnsi"/>
              </w:rPr>
            </w:pPr>
            <w:r>
              <w:rPr>
                <w:rFonts w:asciiTheme="minorHAnsi" w:hAnsiTheme="minorHAnsi" w:cstheme="minorHAnsi"/>
              </w:rPr>
              <w:t xml:space="preserve">Le(s) Plan(s) détaillé(s) de la centrale avec positionnement des tables et onduleurs </w:t>
            </w:r>
          </w:p>
          <w:p w14:paraId="209244AB" w14:textId="77777777" w:rsidR="002450A2" w:rsidRDefault="002450A2">
            <w:pPr>
              <w:pStyle w:val="Paragraphedeliste"/>
              <w:spacing w:after="240"/>
              <w:ind w:right="-6"/>
              <w:jc w:val="both"/>
              <w:rPr>
                <w:rFonts w:asciiTheme="minorHAnsi" w:hAnsiTheme="minorHAnsi" w:cstheme="minorHAnsi"/>
              </w:rPr>
            </w:pPr>
          </w:p>
        </w:tc>
      </w:tr>
    </w:tbl>
    <w:p w14:paraId="7721DF93" w14:textId="77777777" w:rsidR="002450A2" w:rsidRDefault="002450A2">
      <w:pPr>
        <w:rPr>
          <w:rFonts w:asciiTheme="minorHAnsi" w:hAnsiTheme="minorHAnsi" w:cstheme="minorHAnsi"/>
        </w:rPr>
        <w:sectPr w:rsidR="002450A2">
          <w:footerReference w:type="default" r:id="rId12"/>
          <w:footerReference w:type="first" r:id="rId13"/>
          <w:pgSz w:w="16838" w:h="11906" w:orient="landscape"/>
          <w:pgMar w:top="1800" w:right="1416" w:bottom="1800" w:left="1134" w:header="0" w:footer="708" w:gutter="0"/>
          <w:pgNumType w:start="7"/>
          <w:cols w:space="720"/>
          <w:formProt w:val="0"/>
          <w:titlePg/>
          <w:docGrid w:linePitch="360"/>
        </w:sectPr>
      </w:pPr>
    </w:p>
    <w:p w14:paraId="698AF8EB" w14:textId="77777777" w:rsidR="002450A2" w:rsidRDefault="00000000">
      <w:pPr>
        <w:pStyle w:val="Titre4"/>
      </w:pPr>
      <w:bookmarkStart w:id="36" w:name="_Toc215024636"/>
      <w:bookmarkStart w:id="37" w:name="_Toc354273209"/>
      <w:bookmarkStart w:id="38" w:name="_Toc353965449"/>
      <w:bookmarkStart w:id="39" w:name="_Toc353956676"/>
      <w:bookmarkStart w:id="40" w:name="_Toc354032757"/>
      <w:bookmarkStart w:id="41" w:name="_Toc354281836"/>
      <w:bookmarkStart w:id="42" w:name="_Toc354210158"/>
      <w:bookmarkStart w:id="43" w:name="_Toc354275590"/>
      <w:bookmarkStart w:id="44" w:name="_Toc354264712"/>
      <w:r>
        <w:lastRenderedPageBreak/>
        <w:t>Modalités de dépôt du dossier de la demande et délais</w:t>
      </w:r>
      <w:bookmarkEnd w:id="36"/>
      <w:bookmarkEnd w:id="37"/>
      <w:bookmarkEnd w:id="38"/>
      <w:bookmarkEnd w:id="39"/>
      <w:bookmarkEnd w:id="40"/>
      <w:bookmarkEnd w:id="41"/>
      <w:bookmarkEnd w:id="42"/>
      <w:bookmarkEnd w:id="43"/>
      <w:bookmarkEnd w:id="44"/>
    </w:p>
    <w:p w14:paraId="137C4C94" w14:textId="77777777" w:rsidR="002450A2" w:rsidRDefault="00000000">
      <w:pPr>
        <w:spacing w:after="240"/>
        <w:ind w:right="-51"/>
        <w:jc w:val="both"/>
        <w:rPr>
          <w:rFonts w:asciiTheme="minorHAnsi" w:hAnsiTheme="minorHAnsi" w:cstheme="minorHAnsi"/>
        </w:rPr>
      </w:pPr>
      <w:r>
        <w:rPr>
          <w:rFonts w:asciiTheme="minorHAnsi" w:hAnsiTheme="minorHAnsi" w:cstheme="minorHAnsi"/>
        </w:rPr>
        <w:t xml:space="preserve">Le Dossier de la Demande devra être remis </w:t>
      </w:r>
      <w:r>
        <w:rPr>
          <w:rFonts w:asciiTheme="minorHAnsi" w:hAnsiTheme="minorHAnsi" w:cstheme="minorHAnsi"/>
          <w:u w:val="single"/>
        </w:rPr>
        <w:t xml:space="preserve">en un (1) exemplaire original et deux (2) </w:t>
      </w:r>
      <w:r>
        <w:rPr>
          <w:rFonts w:asciiTheme="minorHAnsi" w:hAnsiTheme="minorHAnsi" w:cstheme="minorHAnsi"/>
        </w:rPr>
        <w:t xml:space="preserve">sur support papier </w:t>
      </w:r>
      <w:r>
        <w:rPr>
          <w:rFonts w:asciiTheme="minorHAnsi" w:hAnsiTheme="minorHAnsi" w:cstheme="minorHAnsi"/>
          <w:u w:val="single"/>
        </w:rPr>
        <w:t>et un sur support numérique</w:t>
      </w:r>
      <w:r>
        <w:rPr>
          <w:rFonts w:asciiTheme="minorHAnsi" w:hAnsiTheme="minorHAnsi" w:cstheme="minorHAnsi"/>
        </w:rPr>
        <w:t>.</w:t>
      </w:r>
    </w:p>
    <w:p w14:paraId="22929140" w14:textId="77777777" w:rsidR="002450A2" w:rsidRDefault="00000000">
      <w:pPr>
        <w:ind w:right="-49"/>
        <w:jc w:val="both"/>
        <w:rPr>
          <w:rFonts w:asciiTheme="minorHAnsi" w:hAnsiTheme="minorHAnsi" w:cstheme="minorHAnsi"/>
        </w:rPr>
      </w:pPr>
      <w:r>
        <w:rPr>
          <w:rFonts w:asciiTheme="minorHAnsi" w:hAnsiTheme="minorHAnsi" w:cstheme="minorHAnsi"/>
        </w:rPr>
        <w:t>Le Dossier de la Demande devra parvenir à l’adresse ci-après pendant la période indiquée dans l’Avis d’appel à projets du ministère :</w:t>
      </w:r>
    </w:p>
    <w:p w14:paraId="6BDB02AA" w14:textId="77777777" w:rsidR="002450A2" w:rsidRDefault="00000000">
      <w:pPr>
        <w:ind w:left="1276"/>
        <w:rPr>
          <w:rFonts w:asciiTheme="minorHAnsi" w:hAnsiTheme="minorHAnsi" w:cstheme="minorHAnsi"/>
        </w:rPr>
      </w:pPr>
      <w:r>
        <w:rPr>
          <w:rFonts w:asciiTheme="minorHAnsi" w:hAnsiTheme="minorHAnsi" w:cstheme="minorHAnsi"/>
        </w:rPr>
        <w:t>Ministère de l‘Industrie, des Mies et de l’Energie</w:t>
      </w:r>
    </w:p>
    <w:p w14:paraId="4C02195C" w14:textId="77777777" w:rsidR="002450A2" w:rsidRDefault="00000000">
      <w:pPr>
        <w:ind w:left="1276"/>
        <w:rPr>
          <w:rFonts w:asciiTheme="minorHAnsi" w:hAnsiTheme="minorHAnsi" w:cstheme="minorHAnsi"/>
        </w:rPr>
      </w:pPr>
      <w:r>
        <w:rPr>
          <w:rFonts w:asciiTheme="minorHAnsi" w:hAnsiTheme="minorHAnsi" w:cstheme="minorHAnsi"/>
        </w:rPr>
        <w:t>30 Avenue du Japon, Montplaisir</w:t>
      </w:r>
    </w:p>
    <w:p w14:paraId="0793C3F4" w14:textId="77777777" w:rsidR="002450A2" w:rsidRDefault="00000000">
      <w:pPr>
        <w:spacing w:after="240"/>
        <w:ind w:left="1276"/>
        <w:rPr>
          <w:rFonts w:asciiTheme="minorHAnsi" w:hAnsiTheme="minorHAnsi" w:cstheme="minorHAnsi"/>
        </w:rPr>
      </w:pPr>
      <w:proofErr w:type="gramStart"/>
      <w:r>
        <w:rPr>
          <w:rFonts w:asciiTheme="minorHAnsi" w:hAnsiTheme="minorHAnsi" w:cstheme="minorHAnsi"/>
        </w:rPr>
        <w:t>Tél:</w:t>
      </w:r>
      <w:proofErr w:type="gramEnd"/>
      <w:r>
        <w:rPr>
          <w:rFonts w:asciiTheme="minorHAnsi" w:hAnsiTheme="minorHAnsi" w:cstheme="minorHAnsi"/>
        </w:rPr>
        <w:t xml:space="preserve">  00216 71 905 872 </w:t>
      </w:r>
      <w:r>
        <w:rPr>
          <w:rFonts w:asciiTheme="minorHAnsi" w:hAnsiTheme="minorHAnsi" w:cstheme="minorHAnsi"/>
        </w:rPr>
        <w:br/>
        <w:t>Email : ipper.autorisation@energiemines.gov.tn</w:t>
      </w:r>
      <w:hyperlink r:id="rId14"/>
      <w:r>
        <w:rPr>
          <w:rFonts w:asciiTheme="minorHAnsi" w:hAnsiTheme="minorHAnsi" w:cstheme="minorHAnsi"/>
        </w:rPr>
        <w:br/>
        <w:t xml:space="preserve">Site internet : </w:t>
      </w:r>
      <w:hyperlink r:id="rId15" w:history="1">
        <w:r>
          <w:t>www.energiemines.gov.tn</w:t>
        </w:r>
      </w:hyperlink>
    </w:p>
    <w:p w14:paraId="4AD11FD6" w14:textId="77777777" w:rsidR="002450A2" w:rsidRDefault="00000000">
      <w:pPr>
        <w:spacing w:after="240"/>
        <w:jc w:val="both"/>
        <w:rPr>
          <w:rFonts w:asciiTheme="minorHAnsi" w:hAnsiTheme="minorHAnsi" w:cstheme="minorHAnsi"/>
        </w:rPr>
      </w:pPr>
      <w:r>
        <w:rPr>
          <w:rFonts w:asciiTheme="minorHAnsi" w:hAnsiTheme="minorHAnsi" w:cstheme="minorHAnsi"/>
        </w:rPr>
        <w:t>Le Dossier de la Demande peut être soit remis directement contre décharge soit transmis par voie postale : « PROJET DE PRODUCTION D’ELECTRICITE A PARTIR DES ENERGIES RENOUVELABLES ASSUJETTI AU REGIME DES AUTORISATIONS AVEC TARIF D’ACHAT GARANTI ». </w:t>
      </w:r>
    </w:p>
    <w:p w14:paraId="53BF376C" w14:textId="77777777" w:rsidR="002450A2" w:rsidRDefault="00000000">
      <w:pPr>
        <w:ind w:right="-49"/>
        <w:jc w:val="both"/>
        <w:rPr>
          <w:rFonts w:asciiTheme="minorHAnsi" w:hAnsiTheme="minorHAnsi" w:cstheme="minorHAnsi"/>
        </w:rPr>
      </w:pPr>
      <w:r>
        <w:rPr>
          <w:rFonts w:asciiTheme="minorHAnsi" w:hAnsiTheme="minorHAnsi" w:cstheme="minorHAnsi"/>
        </w:rPr>
        <w:t xml:space="preserve">Tout Dossier reçu hors de la période mentionnée dans l’Avis d’Appel à Projets ne sera pas pris en considération. </w:t>
      </w:r>
    </w:p>
    <w:p w14:paraId="69BE0C8A" w14:textId="77777777" w:rsidR="002450A2" w:rsidRDefault="002450A2">
      <w:pPr>
        <w:ind w:right="-49"/>
        <w:jc w:val="both"/>
        <w:rPr>
          <w:rFonts w:asciiTheme="minorHAnsi" w:hAnsiTheme="minorHAnsi" w:cstheme="minorHAnsi"/>
        </w:rPr>
      </w:pPr>
    </w:p>
    <w:p w14:paraId="3AF3EFF6"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Les adresses ci-dessus peuvent également être utilisées pour toute demande d’informations complémentaires et/ou de clarification. </w:t>
      </w:r>
    </w:p>
    <w:p w14:paraId="3B498470" w14:textId="77777777" w:rsidR="002450A2" w:rsidRDefault="00000000">
      <w:pPr>
        <w:pStyle w:val="Titre2"/>
        <w:numPr>
          <w:ilvl w:val="3"/>
          <w:numId w:val="5"/>
        </w:numPr>
        <w:ind w:left="426"/>
      </w:pPr>
      <w:bookmarkStart w:id="45" w:name="_Toc146805658"/>
      <w:bookmarkStart w:id="46" w:name="_Toc146805977"/>
      <w:bookmarkStart w:id="47" w:name="_Toc146805409"/>
      <w:bookmarkStart w:id="48" w:name="_Toc146804917"/>
      <w:bookmarkStart w:id="49" w:name="_Toc146807370"/>
      <w:bookmarkStart w:id="50" w:name="_Toc146806641"/>
      <w:bookmarkStart w:id="51" w:name="_Toc146807369"/>
      <w:bookmarkStart w:id="52" w:name="_Toc146805974"/>
      <w:bookmarkStart w:id="53" w:name="_Toc146805655"/>
      <w:bookmarkStart w:id="54" w:name="_Toc146807366"/>
      <w:bookmarkStart w:id="55" w:name="_Toc146806637"/>
      <w:bookmarkStart w:id="56" w:name="_Toc146805973"/>
      <w:bookmarkStart w:id="57" w:name="_Toc146807367"/>
      <w:bookmarkStart w:id="58" w:name="_Toc146805654"/>
      <w:bookmarkStart w:id="59" w:name="_Toc146807365"/>
      <w:bookmarkStart w:id="60" w:name="_Toc146806640"/>
      <w:bookmarkStart w:id="61" w:name="_Toc146805657"/>
      <w:bookmarkStart w:id="62" w:name="_Toc146805976"/>
      <w:bookmarkStart w:id="63" w:name="_Toc146806639"/>
      <w:bookmarkStart w:id="64" w:name="_Toc146805656"/>
      <w:bookmarkStart w:id="65" w:name="_Toc146805975"/>
      <w:bookmarkStart w:id="66" w:name="_Toc146807368"/>
      <w:bookmarkStart w:id="67" w:name="_Toc146806638"/>
      <w:bookmarkStart w:id="68" w:name="_Toc146806636"/>
      <w:bookmarkStart w:id="69" w:name="_Toc146805653"/>
      <w:bookmarkStart w:id="70" w:name="_Toc146805652"/>
      <w:bookmarkStart w:id="71" w:name="_Toc146805972"/>
      <w:bookmarkStart w:id="72" w:name="_Toc146806635"/>
      <w:bookmarkStart w:id="73" w:name="_Toc146807364"/>
      <w:bookmarkStart w:id="74" w:name="_Toc146805971"/>
      <w:bookmarkStart w:id="75" w:name="_Toc15059836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VERIFICATION FORMELLE DES DOCUMENTS CLEFS</w:t>
      </w:r>
      <w:bookmarkEnd w:id="75"/>
      <w:r>
        <w:t xml:space="preserve"> </w:t>
      </w:r>
    </w:p>
    <w:p w14:paraId="0E6A8EE3"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A la suite de la réception du dossier de la Demande, la CTER vérifie que tous les Documents Clefs exigés sont fournis. </w:t>
      </w:r>
    </w:p>
    <w:p w14:paraId="28F857E8"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L’objectif de cette première phase de vérification est de contrôler la présence des Documents Clefs dans le dossier de la Demande du Porteur de projet. </w:t>
      </w:r>
    </w:p>
    <w:p w14:paraId="5A513705" w14:textId="77777777" w:rsidR="002450A2" w:rsidRDefault="00000000">
      <w:pPr>
        <w:spacing w:after="240"/>
        <w:jc w:val="both"/>
        <w:rPr>
          <w:rFonts w:asciiTheme="minorHAnsi" w:hAnsiTheme="minorHAnsi" w:cstheme="minorHAnsi"/>
        </w:rPr>
      </w:pPr>
      <w:r>
        <w:rPr>
          <w:rFonts w:asciiTheme="minorHAnsi" w:hAnsiTheme="minorHAnsi" w:cstheme="minorHAnsi"/>
        </w:rPr>
        <w:t>L’absence d’un Document Clef dans le dossier de la Demande entraine le rejet automatique de la Demande suivi d’une notification motivée du Porteur de projet. Ce dernier pourra toutefois soumettre une nouvelle Demande plus complète, le cas échéant, dans ce cas le porteur de projet perd sa priorité en rapport avec la Date de dépôt de la Demande et c’est la nouvelle date de dépôt qui sera considérée.</w:t>
      </w:r>
    </w:p>
    <w:p w14:paraId="78B8AF8D"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Les dossiers de Demande qui contiennent tous les Documents Clefs, classés par ordre d’arrivée, sont soumis à un Contrôle approfondi de Conformité. </w:t>
      </w:r>
    </w:p>
    <w:p w14:paraId="6033B446" w14:textId="77777777" w:rsidR="002450A2" w:rsidRDefault="00000000">
      <w:pPr>
        <w:pStyle w:val="Titre2"/>
        <w:numPr>
          <w:ilvl w:val="3"/>
          <w:numId w:val="5"/>
        </w:numPr>
        <w:ind w:left="426"/>
      </w:pPr>
      <w:bookmarkStart w:id="76" w:name="_Toc150598364"/>
      <w:r>
        <w:t>CONTROLE APPROFONDI DU DOSSIER DE LA DEMANDE</w:t>
      </w:r>
      <w:bookmarkEnd w:id="76"/>
    </w:p>
    <w:p w14:paraId="3A97CB9B"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Ce Contrôle approfondi de Conformité constitue la seconde phase de Contrôle réalisée par la CTER. </w:t>
      </w:r>
    </w:p>
    <w:p w14:paraId="6C6ABB8B" w14:textId="77777777" w:rsidR="002450A2" w:rsidRDefault="00000000">
      <w:pPr>
        <w:spacing w:after="240"/>
        <w:jc w:val="both"/>
        <w:rPr>
          <w:rFonts w:asciiTheme="minorHAnsi" w:hAnsiTheme="minorHAnsi" w:cstheme="minorHAnsi"/>
        </w:rPr>
      </w:pPr>
      <w:r>
        <w:rPr>
          <w:rFonts w:asciiTheme="minorHAnsi" w:hAnsiTheme="minorHAnsi" w:cstheme="minorHAnsi"/>
        </w:rPr>
        <w:t xml:space="preserve">L’objectif de cette seconde phase de contrôle est d’analyser la conformité du dossier de la Demande à toutes les exigences du Ministère synthétisées dans le tableau ci-dessous de détail du contrôle de conformité. </w:t>
      </w:r>
    </w:p>
    <w:p w14:paraId="55A9B337" w14:textId="77777777" w:rsidR="002450A2" w:rsidRDefault="00000000">
      <w:pPr>
        <w:spacing w:after="240"/>
        <w:jc w:val="both"/>
        <w:rPr>
          <w:rFonts w:asciiTheme="minorHAnsi" w:hAnsiTheme="minorHAnsi" w:cstheme="minorHAnsi"/>
        </w:rPr>
      </w:pPr>
      <w:r>
        <w:rPr>
          <w:rFonts w:asciiTheme="minorHAnsi" w:hAnsiTheme="minorHAnsi" w:cstheme="minorHAnsi"/>
        </w:rPr>
        <w:lastRenderedPageBreak/>
        <w:t xml:space="preserve">Le dossier de la Demande doit être conforme pour l’essentiel à toutes ces exigences et ne comporter aucune déviation ou réserve majeure qui restreindrait de manière importante les droits du ministère ou de la STEG ou limiterait les obligations du Porteur de Projet ou qui affecterait de manière substantielle les objectifs fondamentaux du projet. </w:t>
      </w:r>
    </w:p>
    <w:p w14:paraId="6A4D1839" w14:textId="77777777" w:rsidR="002450A2" w:rsidRDefault="00000000">
      <w:pPr>
        <w:spacing w:after="240"/>
        <w:jc w:val="both"/>
        <w:rPr>
          <w:rFonts w:asciiTheme="minorHAnsi" w:hAnsiTheme="minorHAnsi" w:cstheme="minorHAnsi"/>
        </w:rPr>
      </w:pPr>
      <w:r>
        <w:rPr>
          <w:rFonts w:asciiTheme="minorHAnsi" w:hAnsiTheme="minorHAnsi" w:cstheme="minorHAnsi"/>
        </w:rPr>
        <w:t>Les Demandes présentant une non-conformité majeure seront rejetées.  La CTER peut demander au Porteur de Projet de lui soumettre les informations ou la documentation nécessaires pour rectifier toute non-conformité mineure identifiée. Cette demande définira le délai de réponse laissé au Porteur de projet, qui devra être raisonnable compte tenu de la nature de la demande.</w:t>
      </w:r>
    </w:p>
    <w:p w14:paraId="2AA73B58" w14:textId="77777777" w:rsidR="002450A2" w:rsidRDefault="00000000">
      <w:pPr>
        <w:spacing w:after="240"/>
        <w:jc w:val="both"/>
        <w:rPr>
          <w:rFonts w:asciiTheme="minorHAnsi" w:hAnsiTheme="minorHAnsi" w:cstheme="minorHAnsi"/>
        </w:rPr>
      </w:pPr>
      <w:r>
        <w:rPr>
          <w:rFonts w:asciiTheme="minorHAnsi" w:hAnsiTheme="minorHAnsi" w:cstheme="minorHAnsi"/>
        </w:rPr>
        <w:t>Après analyse et éventuelle demande de clarification ou documentation, le(s) dossier(s) de Demande évalué(s) comme étant Conforme(s) donnent lieu à la délivrance d’un(d’) Accord(s) de Principe selon l’ordre d’arrivée et dans la limite de la puissance appelée et/ou les délais fixés par l’Avis d’appel à projet.</w:t>
      </w:r>
    </w:p>
    <w:p w14:paraId="6C9C6360" w14:textId="77777777" w:rsidR="002450A2" w:rsidRDefault="00000000">
      <w:pPr>
        <w:spacing w:after="240"/>
        <w:jc w:val="both"/>
        <w:rPr>
          <w:rFonts w:asciiTheme="minorHAnsi" w:hAnsiTheme="minorHAnsi" w:cstheme="minorHAnsi"/>
        </w:rPr>
        <w:sectPr w:rsidR="002450A2">
          <w:footerReference w:type="default" r:id="rId16"/>
          <w:footerReference w:type="first" r:id="rId17"/>
          <w:pgSz w:w="11906" w:h="16838"/>
          <w:pgMar w:top="1440" w:right="1416" w:bottom="1440" w:left="1134" w:header="0" w:footer="708" w:gutter="0"/>
          <w:pgNumType w:start="11"/>
          <w:cols w:space="720"/>
          <w:formProt w:val="0"/>
          <w:titlePg/>
          <w:docGrid w:linePitch="360"/>
        </w:sectPr>
      </w:pPr>
      <w:r>
        <w:rPr>
          <w:rFonts w:asciiTheme="minorHAnsi" w:hAnsiTheme="minorHAnsi" w:cstheme="minorHAnsi"/>
        </w:rPr>
        <w:t xml:space="preserve"> </w:t>
      </w:r>
    </w:p>
    <w:p w14:paraId="469D53DC" w14:textId="77777777" w:rsidR="002450A2" w:rsidRDefault="00000000">
      <w:pPr>
        <w:pStyle w:val="Lgende"/>
        <w:rPr>
          <w:rFonts w:asciiTheme="minorHAnsi" w:hAnsiTheme="minorHAnsi" w:cstheme="minorHAnsi"/>
        </w:rPr>
      </w:pPr>
      <w:r>
        <w:rPr>
          <w:rFonts w:asciiTheme="minorHAnsi" w:hAnsiTheme="minorHAnsi" w:cstheme="minorHAnsi"/>
          <w:szCs w:val="24"/>
        </w:rPr>
        <w:lastRenderedPageBreak/>
        <w:t xml:space="preserve">Tableau </w:t>
      </w:r>
      <w:r>
        <w:rPr>
          <w:rFonts w:asciiTheme="minorHAnsi" w:hAnsiTheme="minorHAnsi" w:cstheme="minorHAnsi"/>
          <w:szCs w:val="24"/>
        </w:rPr>
        <w:fldChar w:fldCharType="begin"/>
      </w:r>
      <w:r>
        <w:rPr>
          <w:rFonts w:ascii="Calibri" w:hAnsi="Calibri" w:cs="Calibri"/>
          <w:szCs w:val="24"/>
        </w:rPr>
        <w:instrText xml:space="preserve"> SEQ Tableau \* ARABIC </w:instrText>
      </w:r>
      <w:r>
        <w:rPr>
          <w:rFonts w:ascii="Calibri" w:hAnsi="Calibri" w:cs="Calibri"/>
          <w:szCs w:val="24"/>
        </w:rPr>
        <w:fldChar w:fldCharType="separate"/>
      </w:r>
      <w:r>
        <w:rPr>
          <w:rFonts w:ascii="Calibri" w:hAnsi="Calibri" w:cs="Calibri"/>
          <w:szCs w:val="24"/>
        </w:rPr>
        <w:t>1</w:t>
      </w:r>
      <w:r>
        <w:rPr>
          <w:rFonts w:ascii="Calibri" w:hAnsi="Calibri" w:cs="Calibri"/>
          <w:szCs w:val="24"/>
        </w:rPr>
        <w:fldChar w:fldCharType="end"/>
      </w:r>
      <w:r>
        <w:rPr>
          <w:rFonts w:asciiTheme="minorHAnsi" w:hAnsiTheme="minorHAnsi" w:cstheme="minorHAnsi"/>
          <w:szCs w:val="24"/>
        </w:rPr>
        <w:t xml:space="preserve"> : Détail du Contrôle de Conformité du Dossier de la Demande</w:t>
      </w:r>
    </w:p>
    <w:tbl>
      <w:tblPr>
        <w:tblW w:w="14024" w:type="dxa"/>
        <w:tblLayout w:type="fixed"/>
        <w:tblCellMar>
          <w:left w:w="10" w:type="dxa"/>
          <w:right w:w="10" w:type="dxa"/>
        </w:tblCellMar>
        <w:tblLook w:val="04A0" w:firstRow="1" w:lastRow="0" w:firstColumn="1" w:lastColumn="0" w:noHBand="0" w:noVBand="1"/>
      </w:tblPr>
      <w:tblGrid>
        <w:gridCol w:w="929"/>
        <w:gridCol w:w="4224"/>
        <w:gridCol w:w="8871"/>
      </w:tblGrid>
      <w:tr w:rsidR="002450A2" w14:paraId="1C631167" w14:textId="77777777">
        <w:trPr>
          <w:trHeight w:val="750"/>
          <w:tblHeader/>
        </w:trPr>
        <w:tc>
          <w:tcPr>
            <w:tcW w:w="929" w:type="dxa"/>
            <w:tcBorders>
              <w:top w:val="single" w:sz="8" w:space="0" w:color="000000"/>
              <w:left w:val="single" w:sz="8" w:space="0" w:color="000000"/>
              <w:bottom w:val="single" w:sz="8" w:space="0" w:color="000000"/>
              <w:right w:val="single" w:sz="8" w:space="0" w:color="000000"/>
            </w:tcBorders>
            <w:shd w:val="clear" w:color="auto" w:fill="A02B93" w:themeFill="accent5"/>
            <w:vAlign w:val="center"/>
          </w:tcPr>
          <w:p w14:paraId="1CA6EDAD" w14:textId="77777777" w:rsidR="002450A2" w:rsidRDefault="00000000">
            <w:pPr>
              <w:widowControl w:val="0"/>
              <w:spacing w:after="240"/>
              <w:ind w:right="-6"/>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N° ANNEXE</w:t>
            </w:r>
          </w:p>
        </w:tc>
        <w:tc>
          <w:tcPr>
            <w:tcW w:w="4224" w:type="dxa"/>
            <w:tcBorders>
              <w:top w:val="single" w:sz="8" w:space="0" w:color="000000"/>
              <w:left w:val="single" w:sz="8" w:space="0" w:color="000000"/>
              <w:bottom w:val="single" w:sz="8" w:space="0" w:color="000000"/>
              <w:right w:val="single" w:sz="8" w:space="0" w:color="000000"/>
            </w:tcBorders>
            <w:shd w:val="clear" w:color="auto" w:fill="A02B93" w:themeFill="accent5"/>
            <w:tcMar>
              <w:top w:w="15" w:type="dxa"/>
              <w:left w:w="90" w:type="dxa"/>
              <w:right w:w="90" w:type="dxa"/>
            </w:tcMar>
            <w:vAlign w:val="center"/>
          </w:tcPr>
          <w:p w14:paraId="4AF8B5A7" w14:textId="77777777" w:rsidR="002450A2" w:rsidRDefault="00000000">
            <w:pPr>
              <w:widowControl w:val="0"/>
              <w:spacing w:after="240"/>
              <w:ind w:right="-6"/>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INTITULE DE L’ANNEXE</w:t>
            </w:r>
          </w:p>
        </w:tc>
        <w:tc>
          <w:tcPr>
            <w:tcW w:w="8871" w:type="dxa"/>
            <w:tcBorders>
              <w:top w:val="single" w:sz="8" w:space="0" w:color="000000"/>
              <w:left w:val="single" w:sz="8" w:space="0" w:color="000000"/>
              <w:bottom w:val="single" w:sz="8" w:space="0" w:color="000000"/>
              <w:right w:val="single" w:sz="8" w:space="0" w:color="000000"/>
            </w:tcBorders>
            <w:shd w:val="clear" w:color="auto" w:fill="A02B93" w:themeFill="accent5"/>
            <w:tcMar>
              <w:top w:w="15" w:type="dxa"/>
              <w:left w:w="90" w:type="dxa"/>
              <w:right w:w="90" w:type="dxa"/>
            </w:tcMar>
            <w:vAlign w:val="center"/>
          </w:tcPr>
          <w:p w14:paraId="425D9D29" w14:textId="77777777" w:rsidR="002450A2" w:rsidRDefault="00000000">
            <w:pPr>
              <w:widowControl w:val="0"/>
              <w:spacing w:after="240"/>
              <w:ind w:right="-6"/>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OBJET DU CONTRÔLE DE CONFORMITE</w:t>
            </w:r>
          </w:p>
        </w:tc>
      </w:tr>
      <w:tr w:rsidR="002450A2" w14:paraId="1FA6B0BF" w14:textId="77777777">
        <w:trPr>
          <w:trHeight w:val="750"/>
        </w:trPr>
        <w:tc>
          <w:tcPr>
            <w:tcW w:w="929" w:type="dxa"/>
            <w:tcBorders>
              <w:top w:val="single" w:sz="8" w:space="0" w:color="000000"/>
              <w:left w:val="single" w:sz="8" w:space="0" w:color="000000"/>
              <w:bottom w:val="single" w:sz="8" w:space="0" w:color="000000"/>
              <w:right w:val="single" w:sz="8" w:space="0" w:color="000000"/>
            </w:tcBorders>
            <w:vAlign w:val="center"/>
          </w:tcPr>
          <w:p w14:paraId="1F9F584A"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1</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3F0AC761"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Déclaration de la demande – Formulaire de soumission</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1B8FAC6E" w14:textId="77777777" w:rsidR="002450A2" w:rsidRDefault="00000000">
            <w:pPr>
              <w:widowControl w:val="0"/>
              <w:spacing w:after="240"/>
              <w:ind w:right="-6"/>
              <w:jc w:val="both"/>
              <w:rPr>
                <w:rFonts w:asciiTheme="minorHAnsi" w:hAnsiTheme="minorHAnsi" w:cstheme="minorHAnsi"/>
              </w:rPr>
            </w:pPr>
            <w:r>
              <w:rPr>
                <w:rFonts w:asciiTheme="minorHAnsi" w:hAnsiTheme="minorHAnsi" w:cstheme="minorHAnsi"/>
              </w:rPr>
              <w:t>Vérifier que le formulaire est correctement renseigné avec :</w:t>
            </w:r>
          </w:p>
          <w:p w14:paraId="71D6C9C8"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 xml:space="preserve">Une parfaite identification du Porteur de Projet </w:t>
            </w:r>
          </w:p>
          <w:p w14:paraId="5807E4FB"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Une parfaite identification des éventuels membres du Groupement d’Entreprises le cas échéant ; ainsi que du Chef de File ;</w:t>
            </w:r>
          </w:p>
          <w:p w14:paraId="41E85D9B"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Une identification de la nature du groupement (solidaire ou conjoint avec Chef de File solidaire) ;</w:t>
            </w:r>
          </w:p>
          <w:p w14:paraId="0A5BD6C8"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L’identification d’un contact Tunisien le cas échéant, en vue notamment de pallier l’absence de contact accessible des consortiums internationaux ;</w:t>
            </w:r>
          </w:p>
          <w:p w14:paraId="004B7779"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Une identification des éventuels sous-traitants du Porteur de Projet ;</w:t>
            </w:r>
          </w:p>
          <w:p w14:paraId="6A331500"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Document d’identité de toutes les personnes ci-dessus sont fournis et en cours de validité (Attestation d’enregistrement au registre du commerce pour les personnes morales / Copie de la carte d’identité nationale ou passeport pour les personnes physiques) ;</w:t>
            </w:r>
          </w:p>
          <w:p w14:paraId="44B99C1C"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La présence et la validité des pouvoirs de signature et d’une Lettre d’intention de former un consortium le cas échéant.</w:t>
            </w:r>
          </w:p>
        </w:tc>
      </w:tr>
      <w:tr w:rsidR="002450A2" w14:paraId="70F5AD1C" w14:textId="77777777">
        <w:trPr>
          <w:trHeight w:val="1067"/>
        </w:trPr>
        <w:tc>
          <w:tcPr>
            <w:tcW w:w="929" w:type="dxa"/>
            <w:tcBorders>
              <w:top w:val="single" w:sz="8" w:space="0" w:color="000000"/>
              <w:left w:val="single" w:sz="8" w:space="0" w:color="000000"/>
              <w:bottom w:val="single" w:sz="8" w:space="0" w:color="000000"/>
              <w:right w:val="single" w:sz="8" w:space="0" w:color="000000"/>
            </w:tcBorders>
            <w:vAlign w:val="center"/>
          </w:tcPr>
          <w:p w14:paraId="58D7494E"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2</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56241ED5"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Capacité financière du Porteur de projet</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42BFC7FE"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les assises financières pour les personnes physiques et états financiers des 3 dernières années des personnes morales sont fournies.</w:t>
            </w:r>
          </w:p>
          <w:p w14:paraId="5268235B"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Pour les personnes physiques : 1/Vérifier la validité des Documents bancaires soumis ; 2/vérifier que leurs avoirs sont égaux à au moins le montant ou leur part du montant de l’investissement en fonds propres ;</w:t>
            </w:r>
          </w:p>
          <w:p w14:paraId="002129DD"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 xml:space="preserve">Pour les personnes morales : 1/Vérifier que les états financiers présentés sont certifiés ; 2/que les valeurs de l’Actif Net ou Disponibilités Minimales requises sont certifiées par un Commissaire aux Comptes ; 3/vérifier que l’Actif Net minimal est </w:t>
            </w:r>
            <w:r>
              <w:rPr>
                <w:rFonts w:asciiTheme="minorHAnsi" w:hAnsiTheme="minorHAnsi" w:cstheme="minorHAnsi"/>
              </w:rPr>
              <w:lastRenderedPageBreak/>
              <w:t>au moins égal au coût total estimé du projet ; 4/vérifier que les Fonds disponibles minimaux (pour les fonds d’investissement) égalent le coût total estimé du projet.</w:t>
            </w:r>
          </w:p>
          <w:p w14:paraId="134FA18F" w14:textId="77777777" w:rsidR="002450A2" w:rsidRDefault="00000000">
            <w:pPr>
              <w:widowControl w:val="0"/>
              <w:spacing w:after="240"/>
              <w:ind w:right="-6"/>
              <w:jc w:val="both"/>
              <w:rPr>
                <w:rFonts w:asciiTheme="minorHAnsi" w:hAnsiTheme="minorHAnsi" w:cstheme="minorHAnsi"/>
                <w:i/>
                <w:iCs/>
              </w:rPr>
            </w:pPr>
            <w:r>
              <w:rPr>
                <w:rFonts w:asciiTheme="minorHAnsi" w:hAnsiTheme="minorHAnsi" w:cstheme="minorHAnsi"/>
                <w:i/>
                <w:iCs/>
              </w:rPr>
              <w:t xml:space="preserve">NB : En cas de consortium, les montants minimaux sont à atteindre en </w:t>
            </w:r>
            <w:proofErr w:type="gramStart"/>
            <w:r>
              <w:rPr>
                <w:rFonts w:asciiTheme="minorHAnsi" w:hAnsiTheme="minorHAnsi" w:cstheme="minorHAnsi"/>
                <w:i/>
                <w:iCs/>
              </w:rPr>
              <w:t>cumulé</w:t>
            </w:r>
            <w:proofErr w:type="gramEnd"/>
            <w:r>
              <w:rPr>
                <w:rFonts w:asciiTheme="minorHAnsi" w:hAnsiTheme="minorHAnsi" w:cstheme="minorHAnsi"/>
                <w:i/>
                <w:iCs/>
              </w:rPr>
              <w:t xml:space="preserve"> pour tous les membres confondus.</w:t>
            </w:r>
          </w:p>
        </w:tc>
      </w:tr>
      <w:tr w:rsidR="002450A2" w14:paraId="71A038AF"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1BFF024B"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lastRenderedPageBreak/>
              <w:t>3</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2107AB53"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 xml:space="preserve">Capacité Technique du Porteur de projet </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tcPr>
          <w:p w14:paraId="3E444BD8"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 porteur de Projet dispose de références avérées dans le domaine de la production d’électricité à partir de l’énergie solaire photovoltaïque ;</w:t>
            </w:r>
          </w:p>
          <w:p w14:paraId="5D1E7C40"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la liste de références est accompagnée de documents justifiant l’implication du Porteur de projet et des attestations de bonne fin délivrées par le Client certifiant que les installations sont mises en service.</w:t>
            </w:r>
          </w:p>
          <w:p w14:paraId="75919AD5" w14:textId="77777777" w:rsidR="002450A2" w:rsidRDefault="00000000">
            <w:pPr>
              <w:widowControl w:val="0"/>
              <w:spacing w:after="240"/>
              <w:ind w:right="-6"/>
              <w:jc w:val="both"/>
              <w:rPr>
                <w:rFonts w:asciiTheme="minorHAnsi" w:hAnsiTheme="minorHAnsi" w:cstheme="minorHAnsi"/>
                <w:i/>
                <w:iCs/>
              </w:rPr>
            </w:pPr>
            <w:r>
              <w:rPr>
                <w:rFonts w:asciiTheme="minorHAnsi" w:hAnsiTheme="minorHAnsi" w:cstheme="minorHAnsi"/>
                <w:i/>
                <w:iCs/>
              </w:rPr>
              <w:t xml:space="preserve">Le Porteur de projet peut présenter des références portées par un sous-traitant. </w:t>
            </w:r>
          </w:p>
          <w:p w14:paraId="6DEDD9AF" w14:textId="77777777" w:rsidR="002450A2" w:rsidRDefault="00000000">
            <w:pPr>
              <w:widowControl w:val="0"/>
              <w:spacing w:after="240"/>
              <w:ind w:right="-6"/>
              <w:jc w:val="both"/>
              <w:rPr>
                <w:rFonts w:asciiTheme="minorHAnsi" w:hAnsiTheme="minorHAnsi" w:cstheme="minorHAnsi"/>
                <w:i/>
                <w:iCs/>
              </w:rPr>
            </w:pPr>
            <w:r>
              <w:rPr>
                <w:rFonts w:asciiTheme="minorHAnsi" w:hAnsiTheme="minorHAnsi" w:cstheme="minorHAnsi"/>
                <w:i/>
                <w:iCs/>
              </w:rPr>
              <w:t xml:space="preserve">Les références doivent porter sur un cumul d’au moins : </w:t>
            </w:r>
          </w:p>
          <w:p w14:paraId="58C4F599" w14:textId="77777777" w:rsidR="002450A2" w:rsidRDefault="00000000">
            <w:pPr>
              <w:pStyle w:val="Paragraphedeliste"/>
              <w:widowControl w:val="0"/>
              <w:numPr>
                <w:ilvl w:val="0"/>
                <w:numId w:val="5"/>
              </w:numPr>
              <w:spacing w:after="240"/>
              <w:ind w:right="-6"/>
              <w:jc w:val="both"/>
              <w:rPr>
                <w:rFonts w:asciiTheme="minorHAnsi" w:hAnsiTheme="minorHAnsi" w:cstheme="minorHAnsi"/>
                <w:i/>
                <w:iCs/>
              </w:rPr>
            </w:pPr>
            <w:r>
              <w:rPr>
                <w:rFonts w:asciiTheme="minorHAnsi" w:hAnsiTheme="minorHAnsi" w:cstheme="minorHAnsi"/>
                <w:i/>
                <w:iCs/>
              </w:rPr>
              <w:t>2500kWc installés pour les projets de catégorie A.</w:t>
            </w:r>
          </w:p>
          <w:p w14:paraId="170EE57F" w14:textId="77777777" w:rsidR="002450A2" w:rsidRDefault="00000000">
            <w:pPr>
              <w:pStyle w:val="Paragraphedeliste"/>
              <w:widowControl w:val="0"/>
              <w:numPr>
                <w:ilvl w:val="0"/>
                <w:numId w:val="5"/>
              </w:numPr>
              <w:spacing w:after="240"/>
              <w:ind w:right="-6"/>
              <w:jc w:val="both"/>
              <w:rPr>
                <w:rFonts w:asciiTheme="minorHAnsi" w:hAnsiTheme="minorHAnsi" w:cstheme="minorHAnsi"/>
                <w:i/>
                <w:iCs/>
              </w:rPr>
            </w:pPr>
            <w:r>
              <w:rPr>
                <w:rFonts w:asciiTheme="minorHAnsi" w:hAnsiTheme="minorHAnsi" w:cstheme="minorHAnsi"/>
                <w:i/>
                <w:iCs/>
              </w:rPr>
              <w:t>500kWc installés pour les projets de catégorie B.</w:t>
            </w:r>
          </w:p>
          <w:p w14:paraId="3186F6BB" w14:textId="77777777" w:rsidR="002450A2" w:rsidRDefault="00000000">
            <w:pPr>
              <w:pStyle w:val="Paragraphedeliste"/>
              <w:widowControl w:val="0"/>
              <w:numPr>
                <w:ilvl w:val="0"/>
                <w:numId w:val="5"/>
              </w:numPr>
              <w:spacing w:after="240"/>
              <w:ind w:right="-6"/>
              <w:jc w:val="both"/>
              <w:rPr>
                <w:rFonts w:asciiTheme="minorHAnsi" w:hAnsiTheme="minorHAnsi" w:cstheme="minorHAnsi"/>
                <w:i/>
                <w:iCs/>
              </w:rPr>
            </w:pPr>
            <w:r>
              <w:rPr>
                <w:rFonts w:asciiTheme="minorHAnsi" w:hAnsiTheme="minorHAnsi" w:cstheme="minorHAnsi"/>
                <w:i/>
                <w:iCs/>
              </w:rPr>
              <w:t>250kWc installés pour les projets de catégorie C.</w:t>
            </w:r>
          </w:p>
          <w:p w14:paraId="21B42340" w14:textId="77777777" w:rsidR="002450A2" w:rsidRDefault="00000000">
            <w:pPr>
              <w:widowControl w:val="0"/>
              <w:spacing w:after="240"/>
              <w:ind w:right="-6"/>
              <w:jc w:val="both"/>
              <w:rPr>
                <w:rFonts w:asciiTheme="minorHAnsi" w:hAnsiTheme="minorHAnsi" w:cstheme="minorHAnsi"/>
                <w:i/>
                <w:iCs/>
              </w:rPr>
            </w:pPr>
            <w:proofErr w:type="gramStart"/>
            <w:r>
              <w:rPr>
                <w:rFonts w:asciiTheme="minorHAnsi" w:hAnsiTheme="minorHAnsi" w:cstheme="minorHAnsi"/>
                <w:i/>
                <w:iCs/>
              </w:rPr>
              <w:t>Ou</w:t>
            </w:r>
            <w:proofErr w:type="gramEnd"/>
          </w:p>
          <w:p w14:paraId="16B91463" w14:textId="77777777" w:rsidR="002450A2" w:rsidRDefault="00000000">
            <w:pPr>
              <w:widowControl w:val="0"/>
              <w:spacing w:after="240"/>
              <w:ind w:right="-6"/>
              <w:jc w:val="both"/>
              <w:rPr>
                <w:rFonts w:asciiTheme="minorHAnsi" w:hAnsiTheme="minorHAnsi" w:cstheme="minorHAnsi"/>
                <w:i/>
                <w:iCs/>
              </w:rPr>
            </w:pPr>
            <w:r>
              <w:rPr>
                <w:rFonts w:asciiTheme="minorHAnsi" w:hAnsiTheme="minorHAnsi" w:cstheme="minorHAnsi"/>
                <w:i/>
                <w:iCs/>
              </w:rPr>
              <w:t>Une centrale PV (sous le régime des autorisation) connectée au réseau si la référence est présentée en Tunisie, et sans exigence de capacité cumulée.</w:t>
            </w:r>
          </w:p>
          <w:p w14:paraId="554FCE0A" w14:textId="77777777" w:rsidR="002450A2" w:rsidRDefault="002450A2">
            <w:pPr>
              <w:widowControl w:val="0"/>
              <w:ind w:left="360"/>
            </w:pPr>
          </w:p>
        </w:tc>
      </w:tr>
      <w:tr w:rsidR="002450A2" w14:paraId="402E9476"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2AAB96B9"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lastRenderedPageBreak/>
              <w:t>4</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13C20882"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Garantie bancaire de soumission</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15CD19C7"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 document présenté est valide et conforme au modèle du manuel ;</w:t>
            </w:r>
          </w:p>
          <w:p w14:paraId="7862A3C2"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 montant de la caution de la garantie de soumission est au moins égal à :</w:t>
            </w:r>
          </w:p>
          <w:p w14:paraId="7B3139B7" w14:textId="77777777" w:rsidR="002450A2" w:rsidRDefault="00000000">
            <w:pPr>
              <w:pStyle w:val="Paragraphedeliste"/>
              <w:widowControl w:val="0"/>
              <w:numPr>
                <w:ilvl w:val="0"/>
                <w:numId w:val="5"/>
              </w:numPr>
              <w:spacing w:after="240"/>
              <w:ind w:right="-6"/>
              <w:jc w:val="both"/>
              <w:rPr>
                <w:rFonts w:asciiTheme="minorHAnsi" w:hAnsiTheme="minorHAnsi" w:cstheme="minorHAnsi"/>
              </w:rPr>
            </w:pPr>
            <w:r>
              <w:rPr>
                <w:rFonts w:asciiTheme="minorHAnsi" w:hAnsiTheme="minorHAnsi" w:cstheme="minorHAnsi"/>
              </w:rPr>
              <w:t>300 000 TND pour les projets de Catégorie A,</w:t>
            </w:r>
          </w:p>
          <w:p w14:paraId="2A802595" w14:textId="77777777" w:rsidR="002450A2" w:rsidRDefault="00000000">
            <w:pPr>
              <w:pStyle w:val="Paragraphedeliste"/>
              <w:widowControl w:val="0"/>
              <w:numPr>
                <w:ilvl w:val="0"/>
                <w:numId w:val="5"/>
              </w:numPr>
              <w:spacing w:after="240"/>
              <w:ind w:right="-6"/>
              <w:jc w:val="both"/>
              <w:rPr>
                <w:rFonts w:asciiTheme="minorHAnsi" w:hAnsiTheme="minorHAnsi" w:cstheme="minorHAnsi"/>
              </w:rPr>
            </w:pPr>
            <w:r>
              <w:rPr>
                <w:rFonts w:asciiTheme="minorHAnsi" w:hAnsiTheme="minorHAnsi" w:cstheme="minorHAnsi"/>
              </w:rPr>
              <w:t>60 000 TND pour les projets de Catégorie B,</w:t>
            </w:r>
          </w:p>
          <w:p w14:paraId="112E8199" w14:textId="77777777" w:rsidR="002450A2" w:rsidRDefault="00000000">
            <w:pPr>
              <w:pStyle w:val="Paragraphedeliste"/>
              <w:widowControl w:val="0"/>
              <w:numPr>
                <w:ilvl w:val="0"/>
                <w:numId w:val="5"/>
              </w:numPr>
              <w:spacing w:after="240"/>
              <w:ind w:right="-6"/>
              <w:jc w:val="both"/>
              <w:rPr>
                <w:rFonts w:asciiTheme="minorHAnsi" w:hAnsiTheme="minorHAnsi" w:cstheme="minorHAnsi"/>
              </w:rPr>
            </w:pPr>
            <w:r>
              <w:rPr>
                <w:rFonts w:asciiTheme="minorHAnsi" w:hAnsiTheme="minorHAnsi" w:cstheme="minorHAnsi"/>
              </w:rPr>
              <w:t>30 000 TND pour les projets de Catégorie C.</w:t>
            </w:r>
          </w:p>
        </w:tc>
      </w:tr>
      <w:tr w:rsidR="002450A2" w14:paraId="10761DA6"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56025074"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5</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31D546F6"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Sources de financement du projet</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5E101685"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 Formulaire correspondant est bien renseigné avec une mention des CAPEX et OPEX ainsi que leur répartition par composante ;</w:t>
            </w:r>
          </w:p>
          <w:p w14:paraId="2A3CCD46"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 xml:space="preserve">Vérifier le schéma de financement proposé, notamment la répartition Dettes/fonds propres ; </w:t>
            </w:r>
          </w:p>
          <w:p w14:paraId="799BD1EA"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 Porteur de projet apporte au moins 51% du capital requis à la Société de Projet ;</w:t>
            </w:r>
          </w:p>
          <w:p w14:paraId="69D0F5E4"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la lettre d’engagement des banques fournie est conforme au modèle du présent Manuel : Engagement à prêter à la SPV sans modification du contrat d’achat en vigueur lors du dépôt de la Demande, et sous réserve que le capital soit apporté à la SPV et que le projet se réalise conformément au calendrier.</w:t>
            </w:r>
          </w:p>
        </w:tc>
      </w:tr>
      <w:tr w:rsidR="002450A2" w14:paraId="2B7690D4"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1E5C1969"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6</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4E479C26"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 xml:space="preserve">Preuve de la disponibilité du site </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2C3E30D4"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Pour la location, vérifier que l’attestation sur l’honneur annexée au présent manuel est renseignée sans altération, signée par le propriétaire du site, accompagnée de la pièce d’identité de ce dernier et d’un bail ou d’une promesse de bail ;</w:t>
            </w:r>
          </w:p>
          <w:p w14:paraId="68E3F261"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Pour l’acquisition, vérifier la validité du titre fourni (titre de propriété existant ou promesse de vente) ;</w:t>
            </w:r>
          </w:p>
          <w:p w14:paraId="0BD66A61"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qu’un plan de l’ensemble du site est fourni et qu’il indique le périmètre maximal occupé ;</w:t>
            </w:r>
          </w:p>
          <w:p w14:paraId="3BBBB75F"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lastRenderedPageBreak/>
              <w:t>Vérifier qu’un avis de non-objection du ministère de l’Agriculture est fourni.</w:t>
            </w:r>
          </w:p>
        </w:tc>
      </w:tr>
      <w:tr w:rsidR="002450A2" w14:paraId="6A7C0B55"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7E9EDC45"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lastRenderedPageBreak/>
              <w:t>7</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tcPr>
          <w:p w14:paraId="2F75394E"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Synthèse de l’étude préliminaire de raccordement de l’unité de production au réseau électrique national validée par la STEG</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3F243117" w14:textId="77777777" w:rsidR="002450A2" w:rsidRDefault="00000000">
            <w:pPr>
              <w:widowControl w:val="0"/>
              <w:spacing w:after="240"/>
              <w:ind w:right="-6"/>
              <w:jc w:val="both"/>
              <w:rPr>
                <w:rFonts w:asciiTheme="minorHAnsi" w:hAnsiTheme="minorHAnsi" w:cstheme="minorHAnsi"/>
              </w:rPr>
            </w:pPr>
            <w:r>
              <w:rPr>
                <w:rFonts w:asciiTheme="minorHAnsi" w:hAnsiTheme="minorHAnsi" w:cstheme="minorHAnsi"/>
              </w:rPr>
              <w:t>Vérifier que la solution de raccordement est validée par la STEG.</w:t>
            </w:r>
          </w:p>
        </w:tc>
      </w:tr>
      <w:tr w:rsidR="002450A2" w14:paraId="22CC5B42"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33CB9CC3"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8</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tcPr>
          <w:p w14:paraId="2549B95C"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Etude préliminaire d’impact environnemental et de sécurité</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1858D411" w14:textId="77777777" w:rsidR="002450A2" w:rsidRDefault="00000000">
            <w:pPr>
              <w:widowControl w:val="0"/>
              <w:spacing w:after="240"/>
              <w:ind w:right="-6"/>
              <w:jc w:val="both"/>
              <w:rPr>
                <w:rFonts w:asciiTheme="minorHAnsi" w:hAnsiTheme="minorHAnsi" w:cstheme="minorHAnsi"/>
              </w:rPr>
            </w:pPr>
            <w:r>
              <w:rPr>
                <w:rFonts w:asciiTheme="minorHAnsi" w:hAnsiTheme="minorHAnsi" w:cstheme="minorHAnsi"/>
              </w:rPr>
              <w:t>Vérifier la faisabilité environnementale du projet sur la base – au minimum – d’une description sommaire de l’état initial du site, des zones avoisinantes, de l’impact visuel, des prescriptions de toute nature, etc.</w:t>
            </w:r>
          </w:p>
        </w:tc>
      </w:tr>
      <w:tr w:rsidR="002450A2" w14:paraId="0E7B8E24"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14D5A69B"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9</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tcPr>
          <w:p w14:paraId="6365418D"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Planning détaillé de réalisation des travaux précisant les étapes et les délais d’exécution</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3E90B5BC"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 Porteur de projet a présenté un document sous forme de graphe de réalisation de projet et que ce dernier indique toutes les étapes de financement, ingénierie, approvisionnement, transport, activités liées à la construction, etc.</w:t>
            </w:r>
          </w:p>
          <w:p w14:paraId="5098BC45"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ce planning d’exécution détaille l’enchainement et le calendrier des tâches à compter de l’obtention de l’accord de principe jusqu’à la mise en service commerciale du Projet.</w:t>
            </w:r>
          </w:p>
        </w:tc>
      </w:tr>
      <w:tr w:rsidR="002450A2" w14:paraId="67E81EF9"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3508C436"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10</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tcPr>
          <w:p w14:paraId="2C5C09E2"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Cahier des charges de raccordement de l’unité de production au réseau électrique national paraphé en toutes ses pages et signé</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61F3FAC4" w14:textId="77777777" w:rsidR="002450A2" w:rsidRDefault="00000000">
            <w:pPr>
              <w:widowControl w:val="0"/>
              <w:spacing w:after="240"/>
              <w:ind w:right="-6"/>
              <w:jc w:val="both"/>
              <w:rPr>
                <w:rFonts w:asciiTheme="minorHAnsi" w:hAnsiTheme="minorHAnsi" w:cstheme="minorHAnsi"/>
              </w:rPr>
            </w:pPr>
            <w:r>
              <w:rPr>
                <w:rFonts w:asciiTheme="minorHAnsi" w:hAnsiTheme="minorHAnsi" w:cstheme="minorHAnsi"/>
              </w:rPr>
              <w:t>Vérifier que le Cahier des Charges est signé par la personne dument habilitée (représentant du Porteur de Projet).</w:t>
            </w:r>
          </w:p>
        </w:tc>
      </w:tr>
      <w:tr w:rsidR="002450A2" w14:paraId="7E05C74C" w14:textId="77777777">
        <w:trPr>
          <w:trHeight w:val="875"/>
        </w:trPr>
        <w:tc>
          <w:tcPr>
            <w:tcW w:w="929" w:type="dxa"/>
            <w:tcBorders>
              <w:top w:val="single" w:sz="8" w:space="0" w:color="000000"/>
              <w:left w:val="single" w:sz="8" w:space="0" w:color="000000"/>
              <w:bottom w:val="single" w:sz="8" w:space="0" w:color="000000"/>
              <w:right w:val="single" w:sz="8" w:space="0" w:color="000000"/>
            </w:tcBorders>
            <w:vAlign w:val="center"/>
          </w:tcPr>
          <w:p w14:paraId="4EF91444" w14:textId="77777777" w:rsidR="002450A2" w:rsidRDefault="00000000">
            <w:pPr>
              <w:widowControl w:val="0"/>
              <w:spacing w:after="240"/>
              <w:ind w:right="-6"/>
              <w:jc w:val="center"/>
              <w:rPr>
                <w:rFonts w:asciiTheme="minorHAnsi" w:hAnsiTheme="minorHAnsi" w:cstheme="minorHAnsi"/>
              </w:rPr>
            </w:pPr>
            <w:r>
              <w:rPr>
                <w:rFonts w:asciiTheme="minorHAnsi" w:hAnsiTheme="minorHAnsi" w:cstheme="minorHAnsi"/>
              </w:rPr>
              <w:t>11</w:t>
            </w:r>
          </w:p>
        </w:tc>
        <w:tc>
          <w:tcPr>
            <w:tcW w:w="4224"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tcPr>
          <w:p w14:paraId="448B5E6D" w14:textId="77777777" w:rsidR="002450A2" w:rsidRDefault="00000000">
            <w:pPr>
              <w:widowControl w:val="0"/>
              <w:spacing w:after="240"/>
              <w:ind w:right="-6"/>
              <w:rPr>
                <w:rFonts w:asciiTheme="minorHAnsi" w:hAnsiTheme="minorHAnsi" w:cstheme="minorHAnsi"/>
              </w:rPr>
            </w:pPr>
            <w:r>
              <w:rPr>
                <w:rFonts w:asciiTheme="minorHAnsi" w:hAnsiTheme="minorHAnsi" w:cstheme="minorHAnsi"/>
              </w:rPr>
              <w:t>Etude Technique</w:t>
            </w:r>
          </w:p>
        </w:tc>
        <w:tc>
          <w:tcPr>
            <w:tcW w:w="8871" w:type="dxa"/>
            <w:tcBorders>
              <w:top w:val="single" w:sz="8" w:space="0" w:color="000000"/>
              <w:left w:val="single" w:sz="8" w:space="0" w:color="000000"/>
              <w:bottom w:val="single" w:sz="8" w:space="0" w:color="000000"/>
              <w:right w:val="single" w:sz="8" w:space="0" w:color="000000"/>
            </w:tcBorders>
            <w:tcMar>
              <w:top w:w="15" w:type="dxa"/>
              <w:left w:w="90" w:type="dxa"/>
              <w:right w:w="90" w:type="dxa"/>
            </w:tcMar>
            <w:vAlign w:val="center"/>
          </w:tcPr>
          <w:p w14:paraId="31B260C1"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t>Vérifier que Les normes imposées dans le Formulaire de l’Annexe 12 sont indiquées et que le Porteur de Projet s’engage à s’y conformer</w:t>
            </w:r>
          </w:p>
          <w:p w14:paraId="233687D5" w14:textId="77777777" w:rsidR="002450A2" w:rsidRDefault="00000000">
            <w:pPr>
              <w:pStyle w:val="Paragraphedeliste"/>
              <w:widowControl w:val="0"/>
              <w:numPr>
                <w:ilvl w:val="0"/>
                <w:numId w:val="10"/>
              </w:numPr>
              <w:spacing w:after="240"/>
              <w:ind w:left="194" w:right="-6" w:hanging="194"/>
              <w:jc w:val="both"/>
              <w:rPr>
                <w:rFonts w:asciiTheme="minorHAnsi" w:hAnsiTheme="minorHAnsi" w:cstheme="minorHAnsi"/>
              </w:rPr>
            </w:pPr>
            <w:r>
              <w:rPr>
                <w:rFonts w:asciiTheme="minorHAnsi" w:hAnsiTheme="minorHAnsi" w:cstheme="minorHAnsi"/>
              </w:rPr>
              <w:lastRenderedPageBreak/>
              <w:t>Vérifier les justificatifs fournis par le Porteur de Projet pour justifier le respect des exigences techniques de l’Annexe 12.</w:t>
            </w:r>
          </w:p>
        </w:tc>
      </w:tr>
    </w:tbl>
    <w:p w14:paraId="3EBBB568" w14:textId="77777777" w:rsidR="002450A2" w:rsidRDefault="002450A2">
      <w:pPr>
        <w:spacing w:after="240"/>
        <w:jc w:val="both"/>
        <w:rPr>
          <w:rFonts w:asciiTheme="minorHAnsi" w:hAnsiTheme="minorHAnsi" w:cstheme="minorHAnsi"/>
        </w:rPr>
      </w:pPr>
    </w:p>
    <w:p w14:paraId="422B27EE" w14:textId="77777777" w:rsidR="002450A2" w:rsidRDefault="002450A2">
      <w:pPr>
        <w:spacing w:after="240"/>
        <w:jc w:val="both"/>
        <w:rPr>
          <w:rFonts w:asciiTheme="minorHAnsi" w:hAnsiTheme="minorHAnsi" w:cstheme="minorHAnsi"/>
        </w:rPr>
        <w:sectPr w:rsidR="002450A2">
          <w:footerReference w:type="default" r:id="rId18"/>
          <w:pgSz w:w="16838" w:h="11906" w:orient="landscape"/>
          <w:pgMar w:top="1276" w:right="1416" w:bottom="1800" w:left="1134" w:header="0" w:footer="708" w:gutter="0"/>
          <w:cols w:space="720"/>
          <w:formProt w:val="0"/>
          <w:docGrid w:linePitch="360"/>
        </w:sectPr>
      </w:pPr>
    </w:p>
    <w:p w14:paraId="0CA7A470" w14:textId="77777777" w:rsidR="002450A2" w:rsidRDefault="002450A2">
      <w:pPr>
        <w:pStyle w:val="Titre1"/>
        <w:jc w:val="center"/>
      </w:pPr>
      <w:bookmarkStart w:id="77" w:name="_Toc146805137"/>
      <w:bookmarkStart w:id="78" w:name="_Toc146805136"/>
      <w:bookmarkStart w:id="79" w:name="_Toc146805133"/>
      <w:bookmarkStart w:id="80" w:name="_Toc146805624"/>
      <w:bookmarkStart w:id="81" w:name="_Toc146805134"/>
      <w:bookmarkStart w:id="82" w:name="_Toc146805627"/>
      <w:bookmarkStart w:id="83" w:name="_Toc146805135"/>
      <w:bookmarkStart w:id="84" w:name="_Toc146805628"/>
      <w:bookmarkStart w:id="85" w:name="_Toc146805626"/>
      <w:bookmarkStart w:id="86" w:name="_Toc146805625"/>
      <w:bookmarkStart w:id="87" w:name="_Toc146805132"/>
      <w:bookmarkStart w:id="88" w:name="_Toc146805630"/>
      <w:bookmarkStart w:id="89" w:name="_Toc146805138"/>
      <w:bookmarkStart w:id="90" w:name="_Toc146805629"/>
      <w:bookmarkStart w:id="91" w:name="_Toc146805131"/>
      <w:bookmarkStart w:id="92" w:name="_Toc146805616"/>
      <w:bookmarkStart w:id="93" w:name="_Toc146805125"/>
      <w:bookmarkStart w:id="94" w:name="_Toc146804995"/>
      <w:bookmarkStart w:id="95" w:name="_Toc146804994"/>
      <w:bookmarkStart w:id="96" w:name="_Toc146805484"/>
      <w:bookmarkStart w:id="97" w:name="_Toc146805130"/>
      <w:bookmarkStart w:id="98" w:name="_Toc146805124"/>
      <w:bookmarkStart w:id="99" w:name="_Toc146804991"/>
      <w:bookmarkStart w:id="100" w:name="_Toc146805044"/>
      <w:bookmarkStart w:id="101" w:name="_Toc146805482"/>
      <w:bookmarkStart w:id="102" w:name="_Toc146804990"/>
      <w:bookmarkStart w:id="103" w:name="_Toc146805481"/>
      <w:bookmarkStart w:id="104" w:name="_Toc146804989"/>
      <w:bookmarkStart w:id="105" w:name="_Toc146805487"/>
      <w:bookmarkStart w:id="106" w:name="_Toc146805617"/>
      <w:bookmarkStart w:id="107" w:name="_Toc146805126"/>
      <w:bookmarkStart w:id="108" w:name="_Toc146805619"/>
      <w:bookmarkStart w:id="109" w:name="_Toc146805621"/>
      <w:bookmarkStart w:id="110" w:name="_Toc146805536"/>
      <w:bookmarkStart w:id="111" w:name="_Toc146805486"/>
      <w:bookmarkStart w:id="112" w:name="_Toc146805618"/>
      <w:bookmarkStart w:id="113" w:name="_Toc146804992"/>
      <w:bookmarkStart w:id="114" w:name="_Toc146805127"/>
      <w:bookmarkStart w:id="115" w:name="_Toc146804993"/>
      <w:bookmarkStart w:id="116" w:name="_Toc146805622"/>
      <w:bookmarkStart w:id="117" w:name="_Toc146805623"/>
      <w:bookmarkStart w:id="118" w:name="_Toc146805485"/>
      <w:bookmarkStart w:id="119" w:name="_Toc146805483"/>
      <w:bookmarkStart w:id="120" w:name="_Toc146805129"/>
      <w:bookmarkStart w:id="121" w:name="_Toc146805620"/>
      <w:bookmarkStart w:id="122" w:name="_Toc146805128"/>
      <w:bookmarkStart w:id="123" w:name="_Toc146804979"/>
      <w:bookmarkStart w:id="124" w:name="_Toc146805470"/>
      <w:bookmarkStart w:id="125" w:name="_Toc146804986"/>
      <w:bookmarkStart w:id="126" w:name="_Toc146805476"/>
      <w:bookmarkStart w:id="127" w:name="_Toc146804982"/>
      <w:bookmarkStart w:id="128" w:name="_Toc146804978"/>
      <w:bookmarkStart w:id="129" w:name="_Toc146805479"/>
      <w:bookmarkStart w:id="130" w:name="_Toc146805469"/>
      <w:bookmarkStart w:id="131" w:name="_Toc146804977"/>
      <w:bookmarkStart w:id="132" w:name="_Toc146805468"/>
      <w:bookmarkStart w:id="133" w:name="_Toc146805467"/>
      <w:bookmarkStart w:id="134" w:name="_Toc146805466"/>
      <w:bookmarkStart w:id="135" w:name="_Toc146805478"/>
      <w:bookmarkStart w:id="136" w:name="_Toc146805465"/>
      <w:bookmarkStart w:id="137" w:name="_Toc146804975"/>
      <w:bookmarkStart w:id="138" w:name="_Toc146804988"/>
      <w:bookmarkStart w:id="139" w:name="_Toc146805472"/>
      <w:bookmarkStart w:id="140" w:name="_Toc146804980"/>
      <w:bookmarkStart w:id="141" w:name="_Toc146804976"/>
      <w:bookmarkStart w:id="142" w:name="_Toc146804974"/>
      <w:bookmarkStart w:id="143" w:name="_Toc146804973"/>
      <w:bookmarkStart w:id="144" w:name="_Toc146805474"/>
      <w:bookmarkStart w:id="145" w:name="_Toc146804985"/>
      <w:bookmarkStart w:id="146" w:name="_Toc146804984"/>
      <w:bookmarkStart w:id="147" w:name="_Toc146805477"/>
      <w:bookmarkStart w:id="148" w:name="_Toc146804983"/>
      <w:bookmarkStart w:id="149" w:name="_Toc146805480"/>
      <w:bookmarkStart w:id="150" w:name="_Toc146804987"/>
      <w:bookmarkStart w:id="151" w:name="_Toc146805473"/>
      <w:bookmarkStart w:id="152" w:name="_Toc146804981"/>
      <w:bookmarkStart w:id="153" w:name="_Toc146805471"/>
      <w:bookmarkStart w:id="154" w:name="_Toc146805475"/>
      <w:bookmarkStart w:id="155" w:name="_Toc146805461"/>
      <w:bookmarkStart w:id="156" w:name="_Toc146805453"/>
      <w:bookmarkStart w:id="157" w:name="_Toc146805452"/>
      <w:bookmarkStart w:id="158" w:name="_Toc146804960"/>
      <w:bookmarkStart w:id="159" w:name="_Toc146805451"/>
      <w:bookmarkStart w:id="160" w:name="_Toc146804962"/>
      <w:bookmarkStart w:id="161" w:name="_Toc146804959"/>
      <w:bookmarkStart w:id="162" w:name="_Toc146805450"/>
      <w:bookmarkStart w:id="163" w:name="_Toc146805454"/>
      <w:bookmarkStart w:id="164" w:name="_Toc146804968"/>
      <w:bookmarkStart w:id="165" w:name="_Toc146805455"/>
      <w:bookmarkStart w:id="166" w:name="_Toc146804966"/>
      <w:bookmarkStart w:id="167" w:name="_Toc146804958"/>
      <w:bookmarkStart w:id="168" w:name="_Toc146805456"/>
      <w:bookmarkStart w:id="169" w:name="_Toc146805458"/>
      <w:bookmarkStart w:id="170" w:name="_Toc146804961"/>
      <w:bookmarkStart w:id="171" w:name="_Toc146805449"/>
      <w:bookmarkStart w:id="172" w:name="_Toc146804957"/>
      <w:bookmarkStart w:id="173" w:name="_Toc146804967"/>
      <w:bookmarkStart w:id="174" w:name="_Toc146805462"/>
      <w:bookmarkStart w:id="175" w:name="_Toc146804970"/>
      <w:bookmarkStart w:id="176" w:name="_Toc146805464"/>
      <w:bookmarkStart w:id="177" w:name="_Toc146805459"/>
      <w:bookmarkStart w:id="178" w:name="_Toc146804965"/>
      <w:bookmarkStart w:id="179" w:name="_Toc146805463"/>
      <w:bookmarkStart w:id="180" w:name="_Toc146804971"/>
      <w:bookmarkStart w:id="181" w:name="_Toc146805457"/>
      <w:bookmarkStart w:id="182" w:name="_Toc146804964"/>
      <w:bookmarkStart w:id="183" w:name="_Toc146804969"/>
      <w:bookmarkStart w:id="184" w:name="_Toc146805460"/>
      <w:bookmarkStart w:id="185" w:name="_Toc146804972"/>
      <w:bookmarkStart w:id="186" w:name="_Toc146804963"/>
      <w:bookmarkStart w:id="187" w:name="_Toc146804949"/>
      <w:bookmarkStart w:id="188" w:name="_Toc146805444"/>
      <w:bookmarkStart w:id="189" w:name="_Toc146804948"/>
      <w:bookmarkStart w:id="190" w:name="_Toc146804947"/>
      <w:bookmarkStart w:id="191" w:name="_Toc146804950"/>
      <w:bookmarkStart w:id="192" w:name="_Toc146804946"/>
      <w:bookmarkStart w:id="193" w:name="_Toc146805434"/>
      <w:bookmarkStart w:id="194" w:name="_Toc146805433"/>
      <w:bookmarkStart w:id="195" w:name="_Toc146804941"/>
      <w:bookmarkStart w:id="196" w:name="_Toc146805443"/>
      <w:bookmarkStart w:id="197" w:name="_Toc146804942"/>
      <w:bookmarkStart w:id="198" w:name="_Toc146804955"/>
      <w:bookmarkStart w:id="199" w:name="_Toc146804953"/>
      <w:bookmarkStart w:id="200" w:name="_Toc146805447"/>
      <w:bookmarkStart w:id="201" w:name="_Toc146805445"/>
      <w:bookmarkStart w:id="202" w:name="_Toc146805446"/>
      <w:bookmarkStart w:id="203" w:name="_Toc146804951"/>
      <w:bookmarkStart w:id="204" w:name="_Toc146804956"/>
      <w:bookmarkStart w:id="205" w:name="_Toc146804952"/>
      <w:bookmarkStart w:id="206" w:name="_Toc146805441"/>
      <w:bookmarkStart w:id="207" w:name="_Toc146805438"/>
      <w:bookmarkStart w:id="208" w:name="_Toc146805439"/>
      <w:bookmarkStart w:id="209" w:name="_Toc146805448"/>
      <w:bookmarkStart w:id="210" w:name="_Toc146805437"/>
      <w:bookmarkStart w:id="211" w:name="_Toc146804945"/>
      <w:bookmarkStart w:id="212" w:name="_Toc146804954"/>
      <w:bookmarkStart w:id="213" w:name="_Toc146805436"/>
      <w:bookmarkStart w:id="214" w:name="_Toc146805435"/>
      <w:bookmarkStart w:id="215" w:name="_Toc146805440"/>
      <w:bookmarkStart w:id="216" w:name="_Toc146804944"/>
      <w:bookmarkStart w:id="217" w:name="_Toc146805442"/>
      <w:bookmarkStart w:id="218" w:name="_Toc146804943"/>
      <w:bookmarkStart w:id="219" w:name="_Toc146804934"/>
      <w:bookmarkStart w:id="220" w:name="_Toc146805420"/>
      <w:bookmarkStart w:id="221" w:name="_Toc146805419"/>
      <w:bookmarkStart w:id="222" w:name="_Toc146804926"/>
      <w:bookmarkStart w:id="223" w:name="_Toc146804939"/>
      <w:bookmarkStart w:id="224" w:name="_Toc146805432"/>
      <w:bookmarkStart w:id="225" w:name="_Toc146804938"/>
      <w:bookmarkStart w:id="226" w:name="_Toc146805418"/>
      <w:bookmarkStart w:id="227" w:name="_Toc146804927"/>
      <w:bookmarkStart w:id="228" w:name="_Toc146805424"/>
      <w:bookmarkStart w:id="229" w:name="_Toc146804928"/>
      <w:bookmarkStart w:id="230" w:name="_Toc146805422"/>
      <w:bookmarkStart w:id="231" w:name="_Toc146804925"/>
      <w:bookmarkStart w:id="232" w:name="_Toc146804929"/>
      <w:bookmarkStart w:id="233" w:name="_Toc146805431"/>
      <w:bookmarkStart w:id="234" w:name="_Toc146805430"/>
      <w:bookmarkStart w:id="235" w:name="_Toc146804931"/>
      <w:bookmarkStart w:id="236" w:name="_Toc146805417"/>
      <w:bookmarkStart w:id="237" w:name="_Toc146805423"/>
      <w:bookmarkStart w:id="238" w:name="_Toc146804935"/>
      <w:bookmarkStart w:id="239" w:name="_Toc146805426"/>
      <w:bookmarkStart w:id="240" w:name="_Toc146805429"/>
      <w:bookmarkStart w:id="241" w:name="_Toc146804937"/>
      <w:bookmarkStart w:id="242" w:name="_Toc146804932"/>
      <w:bookmarkStart w:id="243" w:name="_Toc146804936"/>
      <w:bookmarkStart w:id="244" w:name="_Toc146804940"/>
      <w:bookmarkStart w:id="245" w:name="_Toc146805427"/>
      <w:bookmarkStart w:id="246" w:name="_Toc146804930"/>
      <w:bookmarkStart w:id="247" w:name="_Toc146805425"/>
      <w:bookmarkStart w:id="248" w:name="_Toc146804933"/>
      <w:bookmarkStart w:id="249" w:name="_Toc146805428"/>
      <w:bookmarkStart w:id="250" w:name="_Toc146805421"/>
      <w:bookmarkStart w:id="251" w:name="_Toc146805414"/>
      <w:bookmarkStart w:id="252" w:name="_Toc146804920"/>
      <w:bookmarkStart w:id="253" w:name="_Toc146805413"/>
      <w:bookmarkStart w:id="254" w:name="_Toc146805412"/>
      <w:bookmarkStart w:id="255" w:name="_Toc146804921"/>
      <w:bookmarkStart w:id="256" w:name="_Toc146804923"/>
      <w:bookmarkStart w:id="257" w:name="_Toc146804922"/>
      <w:bookmarkStart w:id="258" w:name="_Toc146805415"/>
      <w:bookmarkStart w:id="259" w:name="_Toc146804924"/>
      <w:bookmarkStart w:id="260" w:name="_Toc146805416"/>
      <w:bookmarkStart w:id="261" w:name="_Toc15059836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65C2166" w14:textId="77777777" w:rsidR="002450A2" w:rsidRDefault="002450A2">
      <w:pPr>
        <w:pStyle w:val="Titre1"/>
        <w:jc w:val="center"/>
      </w:pPr>
    </w:p>
    <w:p w14:paraId="677A0F2F" w14:textId="77777777" w:rsidR="002450A2" w:rsidRDefault="002450A2">
      <w:pPr>
        <w:pStyle w:val="Titre1"/>
        <w:jc w:val="center"/>
      </w:pPr>
    </w:p>
    <w:p w14:paraId="50A562B4" w14:textId="77777777" w:rsidR="002450A2" w:rsidRDefault="002450A2">
      <w:pPr>
        <w:pStyle w:val="Titre1"/>
        <w:jc w:val="center"/>
      </w:pPr>
    </w:p>
    <w:p w14:paraId="73C86B0E" w14:textId="77777777" w:rsidR="002450A2" w:rsidRDefault="002450A2">
      <w:pPr>
        <w:pStyle w:val="Titre1"/>
        <w:jc w:val="center"/>
      </w:pPr>
    </w:p>
    <w:p w14:paraId="6ABFE5DB" w14:textId="77777777" w:rsidR="002450A2" w:rsidRDefault="002450A2"/>
    <w:p w14:paraId="5EE1E071" w14:textId="77777777" w:rsidR="002450A2" w:rsidRDefault="002450A2"/>
    <w:p w14:paraId="1A6C3FBF" w14:textId="77777777" w:rsidR="002450A2" w:rsidRDefault="002450A2"/>
    <w:p w14:paraId="45D63D0E" w14:textId="77777777" w:rsidR="002450A2" w:rsidRDefault="002450A2"/>
    <w:p w14:paraId="46F1248B" w14:textId="77777777" w:rsidR="002450A2" w:rsidRDefault="002450A2"/>
    <w:p w14:paraId="2C13B5E6" w14:textId="77777777" w:rsidR="002450A2" w:rsidRDefault="00000000">
      <w:pPr>
        <w:pStyle w:val="Titre1"/>
        <w:jc w:val="center"/>
        <w:rPr>
          <w:sz w:val="96"/>
          <w:szCs w:val="96"/>
        </w:rPr>
      </w:pPr>
      <w:r>
        <w:rPr>
          <w:sz w:val="96"/>
          <w:szCs w:val="96"/>
        </w:rPr>
        <w:t>ANNEXES</w:t>
      </w:r>
      <w:bookmarkEnd w:id="261"/>
    </w:p>
    <w:p w14:paraId="0B360463" w14:textId="77777777" w:rsidR="002450A2" w:rsidRDefault="002450A2">
      <w:pPr>
        <w:spacing w:after="200" w:line="276" w:lineRule="auto"/>
        <w:rPr>
          <w:rFonts w:asciiTheme="minorHAnsi" w:hAnsiTheme="minorHAnsi" w:cstheme="minorHAnsi"/>
        </w:rPr>
        <w:sectPr w:rsidR="002450A2">
          <w:footerReference w:type="default" r:id="rId19"/>
          <w:pgSz w:w="11906" w:h="16838"/>
          <w:pgMar w:top="1440" w:right="1416" w:bottom="1440" w:left="1134" w:header="0" w:footer="708" w:gutter="0"/>
          <w:cols w:space="720"/>
          <w:formProt w:val="0"/>
          <w:docGrid w:linePitch="360"/>
        </w:sectPr>
      </w:pPr>
    </w:p>
    <w:p w14:paraId="3252F68C" w14:textId="77777777" w:rsidR="002450A2" w:rsidRDefault="00000000">
      <w:pPr>
        <w:pStyle w:val="Titre3"/>
        <w:jc w:val="center"/>
        <w:rPr>
          <w:b/>
          <w:bCs/>
        </w:rPr>
      </w:pPr>
      <w:bookmarkStart w:id="262" w:name="_Toc236899433"/>
      <w:bookmarkStart w:id="263" w:name="_Toc372067660"/>
      <w:bookmarkStart w:id="264" w:name="_Toc473842582"/>
      <w:r>
        <w:rPr>
          <w:b/>
          <w:bCs/>
        </w:rPr>
        <w:lastRenderedPageBreak/>
        <w:t>ANNEXE N°1</w:t>
      </w:r>
      <w:bookmarkEnd w:id="262"/>
      <w:bookmarkEnd w:id="263"/>
    </w:p>
    <w:p w14:paraId="33C9359F" w14:textId="77777777" w:rsidR="002450A2" w:rsidRDefault="00000000">
      <w:pPr>
        <w:pStyle w:val="Titre3"/>
        <w:jc w:val="center"/>
        <w:rPr>
          <w:b/>
          <w:bCs/>
        </w:rPr>
      </w:pPr>
      <w:r>
        <w:t>DECLARATION DE LA DEMANDE</w:t>
      </w:r>
      <w:bookmarkEnd w:id="264"/>
      <w:r>
        <w:t xml:space="preserve"> – FORMULAIRE DE SOUMISSION</w:t>
      </w:r>
    </w:p>
    <w:p w14:paraId="491AE9A8" w14:textId="77777777" w:rsidR="002450A2" w:rsidRDefault="002450A2">
      <w:pPr>
        <w:rPr>
          <w:rFonts w:asciiTheme="minorHAnsi" w:hAnsiTheme="minorHAnsi" w:cstheme="minorHAnsi"/>
        </w:rPr>
      </w:pPr>
    </w:p>
    <w:p w14:paraId="2882A428" w14:textId="77777777" w:rsidR="002450A2" w:rsidRDefault="00000000">
      <w:pPr>
        <w:rPr>
          <w:rFonts w:asciiTheme="minorHAnsi" w:hAnsiTheme="minorHAnsi" w:cstheme="minorHAnsi"/>
        </w:rPr>
      </w:pPr>
      <w:r>
        <w:rPr>
          <w:rFonts w:asciiTheme="minorHAnsi" w:hAnsiTheme="minorHAnsi" w:cstheme="minorHAnsi"/>
        </w:rPr>
        <w:t>Je soussigné,</w:t>
      </w:r>
    </w:p>
    <w:p w14:paraId="36E04901" w14:textId="77777777" w:rsidR="002450A2" w:rsidRDefault="002450A2">
      <w:pPr>
        <w:rPr>
          <w:rFonts w:asciiTheme="minorHAnsi" w:hAnsiTheme="minorHAnsi" w:cstheme="minorHAnsi"/>
        </w:rPr>
      </w:pPr>
    </w:p>
    <w:p w14:paraId="555D8739" w14:textId="77777777" w:rsidR="002450A2" w:rsidRDefault="00000000">
      <w:pPr>
        <w:rPr>
          <w:rFonts w:asciiTheme="minorHAnsi" w:hAnsiTheme="minorHAnsi" w:cstheme="minorHAnsi"/>
        </w:rPr>
      </w:pPr>
      <w:r>
        <w:rPr>
          <w:rFonts w:asciiTheme="minorHAnsi" w:hAnsiTheme="minorHAnsi" w:cstheme="minorHAnsi"/>
        </w:rPr>
        <w:t>Nom : ..............................................................................................................................</w:t>
      </w:r>
    </w:p>
    <w:p w14:paraId="00198A13" w14:textId="77777777" w:rsidR="002450A2" w:rsidRDefault="00000000">
      <w:pPr>
        <w:rPr>
          <w:rFonts w:asciiTheme="minorHAnsi" w:hAnsiTheme="minorHAnsi" w:cstheme="minorHAnsi"/>
        </w:rPr>
      </w:pPr>
      <w:r>
        <w:rPr>
          <w:rFonts w:asciiTheme="minorHAnsi" w:hAnsiTheme="minorHAnsi" w:cstheme="minorHAnsi"/>
        </w:rPr>
        <w:t>Prénom : .........................................................................................................................</w:t>
      </w:r>
    </w:p>
    <w:p w14:paraId="6ED2B1BF" w14:textId="77777777" w:rsidR="002450A2" w:rsidRDefault="00000000">
      <w:pPr>
        <w:rPr>
          <w:rFonts w:asciiTheme="minorHAnsi" w:hAnsiTheme="minorHAnsi" w:cstheme="minorHAnsi"/>
        </w:rPr>
      </w:pPr>
      <w:r>
        <w:rPr>
          <w:rFonts w:asciiTheme="minorHAnsi" w:hAnsiTheme="minorHAnsi" w:cstheme="minorHAnsi"/>
        </w:rPr>
        <w:t>Titre/fonction : ...............................................................................................................</w:t>
      </w:r>
    </w:p>
    <w:p w14:paraId="23F9EB18" w14:textId="77777777" w:rsidR="002450A2" w:rsidRDefault="002450A2">
      <w:pPr>
        <w:rPr>
          <w:rFonts w:asciiTheme="minorHAnsi" w:hAnsiTheme="minorHAnsi" w:cstheme="minorHAnsi"/>
        </w:rPr>
      </w:pPr>
    </w:p>
    <w:p w14:paraId="45BCBED3" w14:textId="77777777" w:rsidR="002450A2" w:rsidRDefault="00000000">
      <w:pPr>
        <w:rPr>
          <w:rFonts w:asciiTheme="minorHAnsi" w:hAnsiTheme="minorHAnsi" w:cstheme="minorHAnsi"/>
        </w:rPr>
      </w:pPr>
      <w:r>
        <w:rPr>
          <w:rFonts w:asciiTheme="minorHAnsi" w:hAnsiTheme="minorHAnsi" w:cstheme="minorHAnsi"/>
        </w:rPr>
        <w:t>Agissant :</w:t>
      </w:r>
    </w:p>
    <w:p w14:paraId="74F18CF3" w14:textId="77777777" w:rsidR="002450A2" w:rsidRDefault="00000000">
      <w:pPr>
        <w:rPr>
          <w:rFonts w:asciiTheme="minorHAnsi" w:hAnsiTheme="minorHAnsi" w:cstheme="minorHAnsi"/>
        </w:rPr>
      </w:pPr>
      <w:sdt>
        <w:sdtPr>
          <w:id w:val="2133994473"/>
        </w:sdtPr>
        <w:sdtContent>
          <w:sdt>
            <w:sdtPr>
              <w:id w:val="-163055026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A titre personnel</w:t>
      </w:r>
    </w:p>
    <w:p w14:paraId="71B9407C" w14:textId="77777777" w:rsidR="002450A2" w:rsidRDefault="00000000">
      <w:pPr>
        <w:rPr>
          <w:rFonts w:asciiTheme="minorHAnsi" w:hAnsiTheme="minorHAnsi" w:cstheme="minorHAnsi"/>
        </w:rPr>
      </w:pPr>
      <w:sdt>
        <w:sdtPr>
          <w:id w:val="2077320418"/>
        </w:sdtPr>
        <w:sdtContent>
          <w:sdt>
            <w:sdtPr>
              <w:id w:val="152243943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En qualité de représentant de la société (Joindre pouvoirs)</w:t>
      </w:r>
    </w:p>
    <w:p w14:paraId="6AEBB8C6" w14:textId="77777777" w:rsidR="002450A2" w:rsidRDefault="002450A2">
      <w:pPr>
        <w:rPr>
          <w:rFonts w:asciiTheme="minorHAnsi" w:hAnsiTheme="minorHAnsi" w:cstheme="minorHAnsi"/>
        </w:rPr>
      </w:pPr>
    </w:p>
    <w:p w14:paraId="701C7B23" w14:textId="77777777" w:rsidR="002450A2" w:rsidRDefault="00000000">
      <w:pPr>
        <w:rPr>
          <w:rFonts w:asciiTheme="minorHAnsi" w:hAnsiTheme="minorHAnsi" w:cstheme="minorHAnsi"/>
        </w:rPr>
      </w:pPr>
      <w:r>
        <w:rPr>
          <w:rFonts w:asciiTheme="minorHAnsi" w:hAnsiTheme="minorHAnsi" w:cstheme="minorHAnsi"/>
        </w:rPr>
        <w:t>Chef de file du Consortium constitué des membres suivants :</w:t>
      </w:r>
      <w:r>
        <w:rPr>
          <w:rFonts w:asciiTheme="minorHAnsi" w:hAnsiTheme="minorHAnsi" w:cstheme="minorHAnsi"/>
        </w:rPr>
        <w:tab/>
      </w:r>
    </w:p>
    <w:p w14:paraId="0FACED9F" w14:textId="77777777" w:rsidR="002450A2" w:rsidRDefault="00000000">
      <w:pPr>
        <w:rPr>
          <w:rFonts w:asciiTheme="minorHAnsi" w:hAnsiTheme="minorHAnsi" w:cstheme="minorHAnsi"/>
        </w:rPr>
      </w:pPr>
      <w:r>
        <w:rPr>
          <w:rFonts w:asciiTheme="minorHAnsi" w:hAnsiTheme="minorHAnsi" w:cstheme="minorHAnsi"/>
        </w:rPr>
        <w:t>…...............................................................................................</w:t>
      </w:r>
    </w:p>
    <w:p w14:paraId="7824A2A2" w14:textId="77777777" w:rsidR="002450A2" w:rsidRDefault="00000000">
      <w:pPr>
        <w:rPr>
          <w:rFonts w:asciiTheme="minorHAnsi" w:hAnsiTheme="minorHAnsi" w:cstheme="minorHAnsi"/>
        </w:rPr>
      </w:pPr>
      <w:r>
        <w:rPr>
          <w:rFonts w:asciiTheme="minorHAnsi" w:hAnsiTheme="minorHAnsi" w:cstheme="minorHAnsi"/>
        </w:rPr>
        <w:t>…...............................................................................................</w:t>
      </w:r>
    </w:p>
    <w:p w14:paraId="308011B2" w14:textId="77777777" w:rsidR="002450A2" w:rsidRDefault="00000000">
      <w:pPr>
        <w:rPr>
          <w:rFonts w:asciiTheme="minorHAnsi" w:hAnsiTheme="minorHAnsi" w:cstheme="minorHAnsi"/>
        </w:rPr>
      </w:pPr>
      <w:r>
        <w:rPr>
          <w:rFonts w:asciiTheme="minorHAnsi" w:hAnsiTheme="minorHAnsi" w:cstheme="minorHAnsi"/>
        </w:rPr>
        <w:t>…...............................................................................................</w:t>
      </w:r>
    </w:p>
    <w:p w14:paraId="3C33A26C" w14:textId="77777777" w:rsidR="002450A2" w:rsidRDefault="00000000">
      <w:pPr>
        <w:rPr>
          <w:rFonts w:asciiTheme="minorHAnsi" w:hAnsiTheme="minorHAnsi" w:cstheme="minorHAnsi"/>
        </w:rPr>
      </w:pPr>
      <w:r>
        <w:rPr>
          <w:rFonts w:asciiTheme="minorHAnsi" w:hAnsiTheme="minorHAnsi" w:cstheme="minorHAnsi"/>
        </w:rPr>
        <w:t>…...............................................................................................</w:t>
      </w:r>
    </w:p>
    <w:p w14:paraId="23EACB06" w14:textId="77777777" w:rsidR="002450A2" w:rsidRDefault="00000000">
      <w:pPr>
        <w:rPr>
          <w:rFonts w:asciiTheme="minorHAnsi" w:hAnsiTheme="minorHAnsi" w:cstheme="minorHAnsi"/>
        </w:rPr>
      </w:pPr>
      <w:r>
        <w:rPr>
          <w:rFonts w:asciiTheme="minorHAnsi" w:hAnsiTheme="minorHAnsi" w:cstheme="minorHAnsi"/>
        </w:rPr>
        <w:t>…...............................................................................................</w:t>
      </w:r>
    </w:p>
    <w:p w14:paraId="017B6B18" w14:textId="77777777" w:rsidR="002450A2" w:rsidRDefault="002450A2">
      <w:pPr>
        <w:rPr>
          <w:rFonts w:asciiTheme="minorHAnsi" w:hAnsiTheme="minorHAnsi" w:cstheme="minorHAnsi"/>
        </w:rPr>
      </w:pPr>
    </w:p>
    <w:p w14:paraId="76C816E3" w14:textId="77777777" w:rsidR="002450A2" w:rsidRDefault="00000000">
      <w:pPr>
        <w:rPr>
          <w:rFonts w:asciiTheme="minorHAnsi" w:hAnsiTheme="minorHAnsi" w:cstheme="minorHAnsi"/>
        </w:rPr>
      </w:pPr>
      <w:sdt>
        <w:sdtPr>
          <w:id w:val="1355026862"/>
        </w:sdtPr>
        <w:sdtContent>
          <w:sdt>
            <w:sdtPr>
              <w:id w:val="172686695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Consortium conjoint avec Chef de File solidaire.</w:t>
      </w:r>
    </w:p>
    <w:p w14:paraId="7522F1E2" w14:textId="77777777" w:rsidR="002450A2" w:rsidRDefault="00000000">
      <w:pPr>
        <w:rPr>
          <w:rFonts w:asciiTheme="minorHAnsi" w:hAnsiTheme="minorHAnsi" w:cstheme="minorHAnsi"/>
        </w:rPr>
      </w:pPr>
      <w:sdt>
        <w:sdtPr>
          <w:id w:val="584055629"/>
        </w:sdtPr>
        <w:sdtContent>
          <w:sdt>
            <w:sdtPr>
              <w:id w:val="-39328240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Consortium solidaire.</w:t>
      </w:r>
    </w:p>
    <w:p w14:paraId="58A65460" w14:textId="77777777" w:rsidR="002450A2" w:rsidRDefault="002450A2">
      <w:pPr>
        <w:rPr>
          <w:rFonts w:asciiTheme="minorHAnsi" w:hAnsiTheme="minorHAnsi" w:cstheme="minorHAnsi"/>
        </w:rPr>
      </w:pPr>
    </w:p>
    <w:p w14:paraId="7FFFC8A7" w14:textId="77777777" w:rsidR="002450A2" w:rsidRDefault="00000000">
      <w:pPr>
        <w:rPr>
          <w:rFonts w:asciiTheme="minorHAnsi" w:hAnsiTheme="minorHAnsi" w:cstheme="minorHAnsi"/>
          <w:i/>
          <w:iCs/>
        </w:rPr>
      </w:pPr>
      <w:r>
        <w:rPr>
          <w:rFonts w:asciiTheme="minorHAnsi" w:hAnsiTheme="minorHAnsi" w:cstheme="minorHAnsi"/>
          <w:i/>
          <w:iCs/>
        </w:rPr>
        <w:t>Eventuels sous-traitants du Consortium :</w:t>
      </w:r>
    </w:p>
    <w:p w14:paraId="12C1B072" w14:textId="77777777" w:rsidR="002450A2" w:rsidRDefault="00000000">
      <w:pPr>
        <w:rPr>
          <w:rFonts w:asciiTheme="minorHAnsi" w:hAnsiTheme="minorHAnsi" w:cstheme="minorHAnsi"/>
          <w:i/>
          <w:iCs/>
        </w:rPr>
      </w:pPr>
      <w:r>
        <w:rPr>
          <w:rFonts w:asciiTheme="minorHAnsi" w:hAnsiTheme="minorHAnsi" w:cstheme="minorHAnsi"/>
          <w:i/>
          <w:iCs/>
        </w:rPr>
        <w:t>Sous-Traitant 1 : …………………………………</w:t>
      </w:r>
      <w:proofErr w:type="gramStart"/>
      <w:r>
        <w:rPr>
          <w:rFonts w:asciiTheme="minorHAnsi" w:hAnsiTheme="minorHAnsi" w:cstheme="minorHAnsi"/>
          <w:i/>
          <w:iCs/>
        </w:rPr>
        <w:t>…….</w:t>
      </w:r>
      <w:proofErr w:type="gramEnd"/>
      <w:r>
        <w:rPr>
          <w:rFonts w:asciiTheme="minorHAnsi" w:hAnsiTheme="minorHAnsi" w:cstheme="minorHAnsi"/>
          <w:i/>
          <w:iCs/>
        </w:rPr>
        <w:t>.</w:t>
      </w:r>
      <w:r>
        <w:rPr>
          <w:rFonts w:asciiTheme="minorHAnsi" w:hAnsiTheme="minorHAnsi" w:cstheme="minorHAnsi"/>
          <w:i/>
          <w:iCs/>
        </w:rPr>
        <w:tab/>
        <w:t>Sous-Traitant 4 : …………………………</w:t>
      </w:r>
    </w:p>
    <w:p w14:paraId="2B9ACFF8" w14:textId="77777777" w:rsidR="002450A2" w:rsidRDefault="00000000">
      <w:pPr>
        <w:rPr>
          <w:rFonts w:asciiTheme="minorHAnsi" w:hAnsiTheme="minorHAnsi" w:cstheme="minorHAnsi"/>
          <w:i/>
          <w:iCs/>
        </w:rPr>
      </w:pPr>
      <w:r>
        <w:rPr>
          <w:rFonts w:asciiTheme="minorHAnsi" w:hAnsiTheme="minorHAnsi" w:cstheme="minorHAnsi"/>
          <w:i/>
          <w:iCs/>
        </w:rPr>
        <w:t>Sous-Traitant 2 : …………………………………</w:t>
      </w:r>
      <w:proofErr w:type="gramStart"/>
      <w:r>
        <w:rPr>
          <w:rFonts w:asciiTheme="minorHAnsi" w:hAnsiTheme="minorHAnsi" w:cstheme="minorHAnsi"/>
          <w:i/>
          <w:iCs/>
        </w:rPr>
        <w:t>…….</w:t>
      </w:r>
      <w:proofErr w:type="gramEnd"/>
      <w:r>
        <w:rPr>
          <w:rFonts w:asciiTheme="minorHAnsi" w:hAnsiTheme="minorHAnsi" w:cstheme="minorHAnsi"/>
          <w:i/>
          <w:iCs/>
        </w:rPr>
        <w:t>.</w:t>
      </w:r>
      <w:r>
        <w:rPr>
          <w:rFonts w:asciiTheme="minorHAnsi" w:hAnsiTheme="minorHAnsi" w:cstheme="minorHAnsi"/>
          <w:i/>
          <w:iCs/>
        </w:rPr>
        <w:tab/>
        <w:t>Sous-Traitant 5 : …………………………</w:t>
      </w:r>
    </w:p>
    <w:p w14:paraId="6D292CAA" w14:textId="77777777" w:rsidR="002450A2" w:rsidRDefault="00000000">
      <w:pPr>
        <w:rPr>
          <w:rFonts w:asciiTheme="minorHAnsi" w:hAnsiTheme="minorHAnsi" w:cstheme="minorHAnsi"/>
          <w:i/>
          <w:iCs/>
        </w:rPr>
      </w:pPr>
      <w:r>
        <w:rPr>
          <w:rFonts w:asciiTheme="minorHAnsi" w:hAnsiTheme="minorHAnsi" w:cstheme="minorHAnsi"/>
          <w:i/>
          <w:iCs/>
        </w:rPr>
        <w:t>Sous-Traitant 3 : …………………………………</w:t>
      </w:r>
      <w:proofErr w:type="gramStart"/>
      <w:r>
        <w:rPr>
          <w:rFonts w:asciiTheme="minorHAnsi" w:hAnsiTheme="minorHAnsi" w:cstheme="minorHAnsi"/>
          <w:i/>
          <w:iCs/>
        </w:rPr>
        <w:t>…….</w:t>
      </w:r>
      <w:proofErr w:type="gramEnd"/>
      <w:r>
        <w:rPr>
          <w:rFonts w:asciiTheme="minorHAnsi" w:hAnsiTheme="minorHAnsi" w:cstheme="minorHAnsi"/>
          <w:i/>
          <w:iCs/>
        </w:rPr>
        <w:t>.</w:t>
      </w:r>
      <w:r>
        <w:rPr>
          <w:rFonts w:asciiTheme="minorHAnsi" w:hAnsiTheme="minorHAnsi" w:cstheme="minorHAnsi"/>
          <w:i/>
          <w:iCs/>
        </w:rPr>
        <w:tab/>
        <w:t>Sous-Traitant 6 : …………………………</w:t>
      </w:r>
    </w:p>
    <w:p w14:paraId="5FA37236" w14:textId="77777777" w:rsidR="002450A2" w:rsidRDefault="002450A2">
      <w:pPr>
        <w:rPr>
          <w:rFonts w:asciiTheme="minorHAnsi" w:hAnsiTheme="minorHAnsi" w:cstheme="minorHAnsi"/>
        </w:rPr>
      </w:pPr>
    </w:p>
    <w:p w14:paraId="1C617695" w14:textId="77777777" w:rsidR="002450A2" w:rsidRDefault="002450A2">
      <w:pPr>
        <w:rPr>
          <w:rFonts w:asciiTheme="minorHAnsi" w:hAnsiTheme="minorHAnsi" w:cstheme="minorHAnsi"/>
        </w:rPr>
      </w:pPr>
    </w:p>
    <w:p w14:paraId="620EFA5C" w14:textId="77777777" w:rsidR="002450A2" w:rsidRDefault="00000000">
      <w:pPr>
        <w:jc w:val="both"/>
        <w:rPr>
          <w:rFonts w:asciiTheme="minorHAnsi" w:hAnsiTheme="minorHAnsi" w:cstheme="minorHAnsi"/>
        </w:rPr>
      </w:pPr>
      <w:r>
        <w:rPr>
          <w:rFonts w:asciiTheme="minorHAnsi" w:hAnsiTheme="minorHAnsi" w:cstheme="minorHAnsi"/>
        </w:rPr>
        <w:t>Après avoir pris connaissance et examiné l’ensemble des documents relatifs à l’obtention d’une autorisation pour la réalisation d’un projet de production d’électricité à partir des énergies renouvelables assujetti au régime des autorisations avec Tarif d’Achat Garanti (TAG) ;</w:t>
      </w:r>
    </w:p>
    <w:p w14:paraId="73A77928" w14:textId="77777777" w:rsidR="002450A2" w:rsidRDefault="002450A2">
      <w:pPr>
        <w:rPr>
          <w:rFonts w:asciiTheme="minorHAnsi" w:hAnsiTheme="minorHAnsi" w:cstheme="minorHAnsi"/>
        </w:rPr>
      </w:pPr>
    </w:p>
    <w:p w14:paraId="7ADFD649" w14:textId="77777777" w:rsidR="002450A2" w:rsidRDefault="00000000">
      <w:pPr>
        <w:jc w:val="both"/>
        <w:rPr>
          <w:rFonts w:asciiTheme="minorHAnsi" w:hAnsiTheme="minorHAnsi" w:cstheme="minorHAnsi"/>
        </w:rPr>
      </w:pPr>
      <w:r>
        <w:rPr>
          <w:rFonts w:asciiTheme="minorHAnsi" w:hAnsiTheme="minorHAnsi" w:cstheme="minorHAnsi"/>
        </w:rPr>
        <w:t xml:space="preserve">Après nous être rendus compte, à la lumière de nos propres enquêtes et études, et avoir apprécié à notre point de vue et sous notre propre responsabilité la nature et l’étendue des obligations contractuelles à exécuter, la structure de financement, l’ensemble des garanties ainsi que toute </w:t>
      </w:r>
      <w:r>
        <w:t>sujétion</w:t>
      </w:r>
      <w:r>
        <w:rPr>
          <w:rFonts w:asciiTheme="minorHAnsi" w:hAnsiTheme="minorHAnsi" w:cstheme="minorHAnsi"/>
        </w:rPr>
        <w:t xml:space="preserve">, réglementation, etc., liées au Projet d’une centrale de :  </w:t>
      </w:r>
    </w:p>
    <w:p w14:paraId="782C97F1" w14:textId="77777777" w:rsidR="002450A2" w:rsidRDefault="002450A2">
      <w:pPr>
        <w:jc w:val="both"/>
        <w:rPr>
          <w:rFonts w:asciiTheme="minorHAnsi" w:hAnsiTheme="minorHAnsi" w:cstheme="minorHAnsi"/>
        </w:rPr>
      </w:pPr>
    </w:p>
    <w:p w14:paraId="61CDE844" w14:textId="77777777" w:rsidR="002450A2" w:rsidRDefault="00000000">
      <w:pPr>
        <w:jc w:val="both"/>
        <w:rPr>
          <w:rFonts w:asciiTheme="minorHAnsi" w:hAnsiTheme="minorHAnsi" w:cstheme="minorHAnsi"/>
        </w:rPr>
      </w:pPr>
      <w:r>
        <w:rPr>
          <w:rFonts w:asciiTheme="minorHAnsi" w:hAnsiTheme="minorHAnsi" w:cstheme="minorHAnsi"/>
        </w:rPr>
        <w:t>Puissance maximale : ………………………</w:t>
      </w:r>
      <w:proofErr w:type="gramStart"/>
      <w:r>
        <w:rPr>
          <w:rFonts w:asciiTheme="minorHAnsi" w:hAnsiTheme="minorHAnsi" w:cstheme="minorHAnsi"/>
        </w:rPr>
        <w:t>…….</w:t>
      </w:r>
      <w:proofErr w:type="gramEnd"/>
      <w:r>
        <w:rPr>
          <w:rFonts w:asciiTheme="minorHAnsi" w:hAnsiTheme="minorHAnsi" w:cstheme="minorHAnsi"/>
        </w:rPr>
        <w:t>……………………………kWc</w:t>
      </w:r>
    </w:p>
    <w:p w14:paraId="33547250" w14:textId="77777777" w:rsidR="002450A2" w:rsidRDefault="00000000">
      <w:pPr>
        <w:jc w:val="both"/>
        <w:rPr>
          <w:rFonts w:asciiTheme="minorHAnsi" w:hAnsiTheme="minorHAnsi" w:cstheme="minorHAnsi"/>
        </w:rPr>
      </w:pPr>
      <w:r>
        <w:rPr>
          <w:rFonts w:asciiTheme="minorHAnsi" w:hAnsiTheme="minorHAnsi" w:cstheme="minorHAnsi"/>
        </w:rPr>
        <w:t>Nature de l’énergie : …………………………………………………………</w:t>
      </w:r>
      <w:proofErr w:type="gramStart"/>
      <w:r>
        <w:rPr>
          <w:rFonts w:asciiTheme="minorHAnsi" w:hAnsiTheme="minorHAnsi" w:cstheme="minorHAnsi"/>
        </w:rPr>
        <w:t>…….</w:t>
      </w:r>
      <w:proofErr w:type="gramEnd"/>
      <w:r>
        <w:rPr>
          <w:rFonts w:asciiTheme="minorHAnsi" w:hAnsiTheme="minorHAnsi" w:cstheme="minorHAnsi"/>
        </w:rPr>
        <w:t>.</w:t>
      </w:r>
    </w:p>
    <w:p w14:paraId="49B23955" w14:textId="77777777" w:rsidR="002450A2" w:rsidRDefault="00000000">
      <w:pPr>
        <w:jc w:val="both"/>
        <w:rPr>
          <w:rFonts w:asciiTheme="minorHAnsi" w:hAnsiTheme="minorHAnsi" w:cstheme="minorHAnsi"/>
        </w:rPr>
      </w:pPr>
      <w:r>
        <w:rPr>
          <w:rFonts w:asciiTheme="minorHAnsi" w:hAnsiTheme="minorHAnsi" w:cstheme="minorHAnsi"/>
        </w:rPr>
        <w:t>Localisation du site : …………</w:t>
      </w:r>
      <w:proofErr w:type="gramStart"/>
      <w:r>
        <w:rPr>
          <w:rFonts w:asciiTheme="minorHAnsi" w:hAnsiTheme="minorHAnsi" w:cstheme="minorHAnsi"/>
        </w:rPr>
        <w:t>……..….….…</w:t>
      </w:r>
      <w:proofErr w:type="gramEnd"/>
      <w:r>
        <w:rPr>
          <w:rFonts w:asciiTheme="minorHAnsi" w:hAnsiTheme="minorHAnsi" w:cstheme="minorHAnsi"/>
        </w:rPr>
        <w:t>……………………………………</w:t>
      </w:r>
    </w:p>
    <w:p w14:paraId="554E5CA7" w14:textId="77777777" w:rsidR="002450A2" w:rsidRDefault="002450A2">
      <w:pPr>
        <w:rPr>
          <w:rFonts w:asciiTheme="minorHAnsi" w:hAnsiTheme="minorHAnsi" w:cstheme="minorHAnsi"/>
        </w:rPr>
      </w:pPr>
    </w:p>
    <w:p w14:paraId="3A45464A" w14:textId="77777777" w:rsidR="002450A2" w:rsidRDefault="00000000">
      <w:pPr>
        <w:jc w:val="both"/>
        <w:rPr>
          <w:rFonts w:asciiTheme="minorHAnsi" w:hAnsiTheme="minorHAnsi" w:cstheme="minorHAnsi"/>
        </w:rPr>
      </w:pPr>
      <w:r>
        <w:rPr>
          <w:rFonts w:asciiTheme="minorHAnsi" w:hAnsiTheme="minorHAnsi" w:cstheme="minorHAnsi"/>
        </w:rPr>
        <w:t xml:space="preserve">Nous certifions accepter sans réserve, pendant toute la durée de l’Autorisation qui serait accordée, le Tarif d’Achat Garanti fixé par l’arrêté ministériel mentionné dans l’Avis d’appel à projet. </w:t>
      </w:r>
    </w:p>
    <w:p w14:paraId="0EA653A3" w14:textId="77777777" w:rsidR="002450A2" w:rsidRDefault="00000000">
      <w:pPr>
        <w:jc w:val="both"/>
        <w:rPr>
          <w:rFonts w:asciiTheme="minorHAnsi" w:hAnsiTheme="minorHAnsi" w:cstheme="minorHAnsi"/>
        </w:rPr>
      </w:pPr>
      <w:r>
        <w:rPr>
          <w:rFonts w:asciiTheme="minorHAnsi" w:hAnsiTheme="minorHAnsi" w:cstheme="minorHAnsi"/>
        </w:rPr>
        <w:lastRenderedPageBreak/>
        <w:t>Nous nous engageons à constituer une Société de Projet qui se substituera à nous afin de concevoir, financer, passer les contrats, construire, posséder, exploiter en vendant exclusivement sa production à la STEG et assurer la maintenance des installations du Projet.</w:t>
      </w:r>
    </w:p>
    <w:p w14:paraId="1DE34406" w14:textId="77777777" w:rsidR="002450A2" w:rsidRDefault="002450A2">
      <w:pPr>
        <w:jc w:val="both"/>
        <w:rPr>
          <w:rFonts w:asciiTheme="minorHAnsi" w:hAnsiTheme="minorHAnsi" w:cstheme="minorHAnsi"/>
        </w:rPr>
      </w:pPr>
    </w:p>
    <w:p w14:paraId="32B54950" w14:textId="77777777" w:rsidR="002450A2" w:rsidRDefault="00000000">
      <w:pPr>
        <w:jc w:val="both"/>
        <w:rPr>
          <w:rFonts w:asciiTheme="minorHAnsi" w:hAnsiTheme="minorHAnsi" w:cstheme="minorHAnsi"/>
        </w:rPr>
      </w:pPr>
      <w:r>
        <w:rPr>
          <w:rFonts w:asciiTheme="minorHAnsi" w:hAnsiTheme="minorHAnsi" w:cstheme="minorHAnsi"/>
        </w:rPr>
        <w:t xml:space="preserve">Nous certifions que les informations contenues dans cette Demande sont complètes, justes et sincères. </w:t>
      </w:r>
    </w:p>
    <w:p w14:paraId="6FCA3F34" w14:textId="77777777" w:rsidR="002450A2" w:rsidRDefault="002450A2">
      <w:pPr>
        <w:jc w:val="both"/>
        <w:rPr>
          <w:rFonts w:asciiTheme="minorHAnsi" w:hAnsiTheme="minorHAnsi" w:cstheme="minorHAnsi"/>
        </w:rPr>
      </w:pPr>
    </w:p>
    <w:p w14:paraId="3CE7901F" w14:textId="77777777" w:rsidR="002450A2" w:rsidRDefault="002450A2">
      <w:pPr>
        <w:jc w:val="both"/>
        <w:rPr>
          <w:rFonts w:asciiTheme="minorHAnsi" w:hAnsiTheme="minorHAnsi" w:cstheme="minorHAnsi"/>
        </w:rPr>
      </w:pPr>
    </w:p>
    <w:p w14:paraId="1A90D433" w14:textId="77777777" w:rsidR="002450A2" w:rsidRDefault="002450A2">
      <w:pPr>
        <w:rPr>
          <w:rFonts w:asciiTheme="minorHAnsi" w:hAnsiTheme="minorHAnsi" w:cstheme="minorHAnsi"/>
        </w:rPr>
      </w:pPr>
    </w:p>
    <w:p w14:paraId="41296153" w14:textId="77777777" w:rsidR="002450A2" w:rsidRDefault="00000000">
      <w:pPr>
        <w:jc w:val="right"/>
        <w:rPr>
          <w:rFonts w:asciiTheme="minorHAnsi" w:hAnsiTheme="minorHAnsi" w:cstheme="minorHAnsi"/>
        </w:rPr>
      </w:pPr>
      <w:r>
        <w:rPr>
          <w:rFonts w:asciiTheme="minorHAnsi" w:hAnsiTheme="minorHAnsi" w:cstheme="minorHAnsi"/>
        </w:rPr>
        <w:t>Fait à …................................, le ….................................</w:t>
      </w:r>
    </w:p>
    <w:p w14:paraId="6B877ADA" w14:textId="77777777" w:rsidR="002450A2" w:rsidRDefault="002450A2">
      <w:pPr>
        <w:jc w:val="right"/>
        <w:rPr>
          <w:rFonts w:asciiTheme="minorHAnsi" w:hAnsiTheme="minorHAnsi" w:cstheme="minorHAnsi"/>
        </w:rPr>
      </w:pPr>
    </w:p>
    <w:p w14:paraId="4780E4E5" w14:textId="77777777" w:rsidR="002450A2" w:rsidRDefault="00000000">
      <w:pPr>
        <w:rPr>
          <w:rFonts w:asciiTheme="minorHAnsi" w:hAnsiTheme="minorHAnsi" w:cstheme="minorHAnsi"/>
        </w:rPr>
      </w:pPr>
      <w:r>
        <w:rPr>
          <w:rFonts w:asciiTheme="minorHAnsi" w:hAnsiTheme="minorHAnsi" w:cstheme="minorHAnsi"/>
        </w:rPr>
        <w:t>Le Chef de file, dûment autorisé à signer la soumission pour et au nom du Consortium : …………………</w:t>
      </w:r>
      <w:proofErr w:type="gramStart"/>
      <w:r>
        <w:rPr>
          <w:rFonts w:asciiTheme="minorHAnsi" w:hAnsiTheme="minorHAnsi" w:cstheme="minorHAnsi"/>
        </w:rPr>
        <w:t>…….</w:t>
      </w:r>
      <w:proofErr w:type="gramEnd"/>
      <w:r>
        <w:rPr>
          <w:rFonts w:asciiTheme="minorHAnsi" w:hAnsiTheme="minorHAnsi" w:cstheme="minorHAnsi"/>
        </w:rPr>
        <w:t>…….................................................................</w:t>
      </w:r>
    </w:p>
    <w:p w14:paraId="36DA0E04" w14:textId="77777777" w:rsidR="002450A2" w:rsidRDefault="002450A2">
      <w:pPr>
        <w:rPr>
          <w:rFonts w:asciiTheme="minorHAnsi" w:hAnsiTheme="minorHAnsi" w:cstheme="minorHAnsi"/>
        </w:rPr>
      </w:pPr>
    </w:p>
    <w:p w14:paraId="66588DB6" w14:textId="77777777" w:rsidR="002450A2" w:rsidRDefault="00000000">
      <w:pPr>
        <w:rPr>
          <w:rFonts w:asciiTheme="minorHAnsi" w:hAnsiTheme="minorHAnsi" w:cstheme="minorHAnsi"/>
        </w:rPr>
      </w:pPr>
      <w:r>
        <w:rPr>
          <w:rFonts w:asciiTheme="minorHAnsi" w:hAnsiTheme="minorHAnsi" w:cstheme="minorHAnsi"/>
        </w:rPr>
        <w:t>Signature légalisée et cachet</w:t>
      </w:r>
    </w:p>
    <w:p w14:paraId="6E416C49" w14:textId="77777777" w:rsidR="002450A2" w:rsidRDefault="00000000">
      <w:pPr>
        <w:rPr>
          <w:rFonts w:asciiTheme="minorHAnsi" w:hAnsiTheme="minorHAnsi" w:cstheme="minorHAnsi"/>
        </w:rPr>
      </w:pPr>
      <w:r>
        <w:rPr>
          <w:rFonts w:asciiTheme="minorHAnsi" w:hAnsiTheme="minorHAnsi" w:cstheme="minorHAnsi"/>
        </w:rPr>
        <w:t>(Nom et qualité)</w:t>
      </w:r>
    </w:p>
    <w:p w14:paraId="5EE41F4F" w14:textId="77777777" w:rsidR="002450A2" w:rsidRDefault="002450A2">
      <w:pPr>
        <w:rPr>
          <w:rFonts w:asciiTheme="minorHAnsi" w:hAnsiTheme="minorHAnsi" w:cstheme="minorHAnsi"/>
        </w:rPr>
      </w:pPr>
      <w:bookmarkStart w:id="265" w:name="_Toc473842583"/>
      <w:bookmarkStart w:id="266" w:name="_Toc463823969"/>
      <w:bookmarkStart w:id="267" w:name="_Toc236899435"/>
      <w:bookmarkStart w:id="268" w:name="_Toc463886823"/>
      <w:bookmarkStart w:id="269" w:name="_Toc372067662"/>
      <w:bookmarkStart w:id="270" w:name="_Toc358445515"/>
    </w:p>
    <w:tbl>
      <w:tblPr>
        <w:tblStyle w:val="Grilledutableau"/>
        <w:tblW w:w="8296" w:type="dxa"/>
        <w:tblLayout w:type="fixed"/>
        <w:tblLook w:val="04A0" w:firstRow="1" w:lastRow="0" w:firstColumn="1" w:lastColumn="0" w:noHBand="0" w:noVBand="1"/>
      </w:tblPr>
      <w:tblGrid>
        <w:gridCol w:w="8296"/>
      </w:tblGrid>
      <w:tr w:rsidR="002450A2" w14:paraId="1B40B516" w14:textId="77777777">
        <w:tc>
          <w:tcPr>
            <w:tcW w:w="8296" w:type="dxa"/>
            <w:shd w:val="clear" w:color="auto" w:fill="F2CEED" w:themeFill="accent5" w:themeFillTint="33"/>
          </w:tcPr>
          <w:p w14:paraId="7091FE07" w14:textId="77777777" w:rsidR="002450A2" w:rsidRDefault="00000000">
            <w:pPr>
              <w:contextualSpacing/>
              <w:rPr>
                <w:rFonts w:asciiTheme="minorHAnsi" w:hAnsiTheme="minorHAnsi" w:cstheme="minorHAnsi"/>
                <w:i/>
                <w:iCs/>
                <w:u w:val="single"/>
              </w:rPr>
            </w:pPr>
            <w:r>
              <w:rPr>
                <w:rFonts w:asciiTheme="minorHAnsi" w:hAnsiTheme="minorHAnsi" w:cstheme="minorHAnsi"/>
                <w:i/>
                <w:iCs/>
                <w:u w:val="single"/>
              </w:rPr>
              <w:t xml:space="preserve">Pièces justificatives obligatoires de cette annexe n°1 : </w:t>
            </w:r>
          </w:p>
          <w:p w14:paraId="2BCB34B3"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Pouvoirs du signataire</w:t>
            </w:r>
          </w:p>
          <w:p w14:paraId="2DB18F12"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Lettre d’intention de former un groupement d’entreprises signée par tous les membres</w:t>
            </w:r>
          </w:p>
          <w:p w14:paraId="0FCA696D"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Pouvoirs de représentation et de signature donnés au Chef de File par les tous les membres du Groupement d’entreprises </w:t>
            </w:r>
          </w:p>
          <w:p w14:paraId="633B43CD"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Copie de la carte d’identité nationale pour toutes les personnes physiques</w:t>
            </w:r>
          </w:p>
          <w:p w14:paraId="73A4FB11"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Registre du commerce pour toutes les personnes morales</w:t>
            </w:r>
          </w:p>
        </w:tc>
      </w:tr>
    </w:tbl>
    <w:p w14:paraId="1C6FD4DA" w14:textId="77777777" w:rsidR="002450A2" w:rsidRDefault="002450A2">
      <w:pPr>
        <w:rPr>
          <w:rFonts w:asciiTheme="minorHAnsi" w:hAnsiTheme="minorHAnsi" w:cstheme="minorHAnsi"/>
        </w:rPr>
        <w:sectPr w:rsidR="002450A2">
          <w:footerReference w:type="default" r:id="rId20"/>
          <w:pgSz w:w="11906" w:h="16838"/>
          <w:pgMar w:top="1440" w:right="1416" w:bottom="1440" w:left="1134" w:header="0" w:footer="708" w:gutter="0"/>
          <w:pgNumType w:start="1"/>
          <w:cols w:space="720"/>
          <w:formProt w:val="0"/>
          <w:docGrid w:linePitch="360"/>
        </w:sectPr>
      </w:pPr>
    </w:p>
    <w:p w14:paraId="09456A18" w14:textId="77777777" w:rsidR="002450A2" w:rsidRDefault="00000000">
      <w:pPr>
        <w:pStyle w:val="Titre3"/>
        <w:jc w:val="center"/>
      </w:pPr>
      <w:r>
        <w:rPr>
          <w:b/>
          <w:bCs/>
        </w:rPr>
        <w:lastRenderedPageBreak/>
        <w:t>ANNEXE N°2</w:t>
      </w:r>
      <w:bookmarkEnd w:id="265"/>
      <w:bookmarkEnd w:id="266"/>
      <w:bookmarkEnd w:id="267"/>
      <w:bookmarkEnd w:id="268"/>
      <w:bookmarkEnd w:id="269"/>
      <w:bookmarkEnd w:id="270"/>
    </w:p>
    <w:p w14:paraId="4703C55A" w14:textId="77777777" w:rsidR="002450A2" w:rsidRDefault="00000000">
      <w:pPr>
        <w:pStyle w:val="Titre3"/>
        <w:jc w:val="center"/>
        <w:rPr>
          <w:b/>
          <w:bCs/>
        </w:rPr>
      </w:pPr>
      <w:r>
        <w:t>CAPACITE FINANCIERE DU PORTEUR DE PROJET</w:t>
      </w:r>
    </w:p>
    <w:p w14:paraId="76B6F518" w14:textId="77777777" w:rsidR="002450A2" w:rsidRDefault="002450A2">
      <w:pPr>
        <w:rPr>
          <w:rFonts w:asciiTheme="minorHAnsi" w:hAnsiTheme="minorHAnsi" w:cstheme="minorHAnsi"/>
        </w:rPr>
      </w:pPr>
    </w:p>
    <w:p w14:paraId="63E58D08" w14:textId="77777777" w:rsidR="002450A2" w:rsidRDefault="00000000">
      <w:pPr>
        <w:tabs>
          <w:tab w:val="left" w:pos="284"/>
        </w:tabs>
        <w:rPr>
          <w:rFonts w:asciiTheme="minorHAnsi" w:hAnsiTheme="minorHAnsi" w:cstheme="minorHAnsi"/>
        </w:rPr>
      </w:pPr>
      <w:r>
        <w:rPr>
          <w:rFonts w:asciiTheme="minorHAnsi" w:hAnsiTheme="minorHAnsi" w:cstheme="minorHAnsi"/>
        </w:rPr>
        <w:t>Pour les personnes physiques :</w:t>
      </w:r>
    </w:p>
    <w:p w14:paraId="78605AB9" w14:textId="77777777" w:rsidR="002450A2" w:rsidRDefault="00000000">
      <w:pPr>
        <w:tabs>
          <w:tab w:val="left" w:pos="709"/>
        </w:tabs>
        <w:ind w:left="709" w:hanging="709"/>
        <w:rPr>
          <w:rFonts w:asciiTheme="minorHAnsi" w:hAnsiTheme="minorHAnsi" w:cstheme="minorHAnsi"/>
        </w:rPr>
      </w:pPr>
      <w:sdt>
        <w:sdtPr>
          <w:id w:val="785595751"/>
        </w:sdtPr>
        <w:sdtContent>
          <w:sdt>
            <w:sdtPr>
              <w:id w:val="-195130904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J’atteste sur l’honneur que les avoirs présentés sont au moins égaux au montant de l’investissement en fonds propres</w:t>
      </w:r>
    </w:p>
    <w:p w14:paraId="23855DD9" w14:textId="77777777" w:rsidR="002450A2" w:rsidRDefault="002450A2">
      <w:pPr>
        <w:tabs>
          <w:tab w:val="left" w:pos="284"/>
        </w:tabs>
        <w:rPr>
          <w:rFonts w:asciiTheme="minorHAnsi" w:hAnsiTheme="minorHAnsi" w:cstheme="minorHAnsi"/>
        </w:rPr>
      </w:pPr>
    </w:p>
    <w:p w14:paraId="4E6E2460" w14:textId="77777777" w:rsidR="002450A2" w:rsidRDefault="00000000">
      <w:pPr>
        <w:tabs>
          <w:tab w:val="left" w:pos="284"/>
        </w:tabs>
        <w:rPr>
          <w:rFonts w:asciiTheme="minorHAnsi" w:hAnsiTheme="minorHAnsi" w:cstheme="minorHAnsi"/>
        </w:rPr>
      </w:pPr>
      <w:r>
        <w:rPr>
          <w:rFonts w:asciiTheme="minorHAnsi" w:hAnsiTheme="minorHAnsi" w:cstheme="minorHAnsi"/>
        </w:rPr>
        <w:t>Pour les personnes morales :</w:t>
      </w:r>
    </w:p>
    <w:p w14:paraId="727648D8" w14:textId="77777777" w:rsidR="002450A2" w:rsidRDefault="00000000">
      <w:pPr>
        <w:tabs>
          <w:tab w:val="left" w:pos="709"/>
        </w:tabs>
        <w:ind w:left="709" w:hanging="709"/>
        <w:rPr>
          <w:rFonts w:asciiTheme="minorHAnsi" w:hAnsiTheme="minorHAnsi" w:cstheme="minorHAnsi"/>
        </w:rPr>
      </w:pPr>
      <w:sdt>
        <w:sdtPr>
          <w:id w:val="464352023"/>
        </w:sdtPr>
        <w:sdtContent>
          <w:sdt>
            <w:sdtPr>
              <w:id w:val="159012223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J’atteste sur l’honneur que les états financiers présentés sont certifiés</w:t>
      </w:r>
    </w:p>
    <w:p w14:paraId="3ED57BBB" w14:textId="77777777" w:rsidR="002450A2" w:rsidRDefault="00000000">
      <w:pPr>
        <w:tabs>
          <w:tab w:val="left" w:pos="709"/>
        </w:tabs>
        <w:ind w:left="709" w:hanging="709"/>
        <w:rPr>
          <w:rFonts w:asciiTheme="minorHAnsi" w:hAnsiTheme="minorHAnsi" w:cstheme="minorHAnsi"/>
        </w:rPr>
      </w:pPr>
      <w:sdt>
        <w:sdtPr>
          <w:id w:val="1775726285"/>
        </w:sdtPr>
        <w:sdtContent>
          <w:sdt>
            <w:sdtPr>
              <w:id w:val="-56973253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J’atteste sur l’honneur que les valeurs de l’Actif Net ou Disponibilités Minimales requises sont certifiés par un Commissaire aux Comptes</w:t>
      </w:r>
    </w:p>
    <w:p w14:paraId="1EF8991D" w14:textId="77777777" w:rsidR="002450A2" w:rsidRDefault="002450A2">
      <w:pPr>
        <w:tabs>
          <w:tab w:val="left" w:pos="709"/>
        </w:tabs>
        <w:ind w:left="709" w:hanging="709"/>
        <w:rPr>
          <w:rFonts w:asciiTheme="minorHAnsi" w:hAnsiTheme="minorHAnsi" w:cstheme="minorHAnsi"/>
        </w:rPr>
      </w:pPr>
    </w:p>
    <w:p w14:paraId="4216C1C1" w14:textId="77777777" w:rsidR="002450A2" w:rsidRDefault="00000000">
      <w:pPr>
        <w:tabs>
          <w:tab w:val="left" w:pos="284"/>
        </w:tabs>
        <w:rPr>
          <w:rFonts w:asciiTheme="minorHAnsi" w:hAnsiTheme="minorHAnsi" w:cstheme="minorHAnsi"/>
        </w:rPr>
      </w:pPr>
      <w:r>
        <w:rPr>
          <w:rFonts w:asciiTheme="minorHAnsi" w:hAnsiTheme="minorHAnsi" w:cstheme="minorHAnsi"/>
        </w:rPr>
        <w:t>Pour les Fonds d’investissement :</w:t>
      </w:r>
    </w:p>
    <w:p w14:paraId="7E13E93E" w14:textId="77777777" w:rsidR="002450A2" w:rsidRDefault="00000000">
      <w:pPr>
        <w:tabs>
          <w:tab w:val="left" w:pos="709"/>
        </w:tabs>
        <w:ind w:left="709" w:hanging="709"/>
        <w:rPr>
          <w:rFonts w:asciiTheme="minorHAnsi" w:hAnsiTheme="minorHAnsi" w:cstheme="minorHAnsi"/>
        </w:rPr>
      </w:pPr>
      <w:sdt>
        <w:sdtPr>
          <w:id w:val="2132140579"/>
        </w:sdtPr>
        <w:sdtContent>
          <w:sdt>
            <w:sdtPr>
              <w:id w:val="211879559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sdtContent>
      </w:sdt>
      <w:r>
        <w:rPr>
          <w:rFonts w:asciiTheme="minorHAnsi" w:hAnsiTheme="minorHAnsi" w:cstheme="minorHAnsi"/>
        </w:rPr>
        <w:tab/>
        <w:t>J’atteste sur l’honneur que les Fonds disponibles minimaux sont au moins égaux au coût total estimé du projet.</w:t>
      </w:r>
    </w:p>
    <w:p w14:paraId="5CE7F173" w14:textId="77777777" w:rsidR="002450A2" w:rsidRDefault="002450A2">
      <w:pPr>
        <w:tabs>
          <w:tab w:val="left" w:pos="284"/>
        </w:tabs>
        <w:rPr>
          <w:rFonts w:asciiTheme="minorHAnsi" w:hAnsiTheme="minorHAnsi" w:cstheme="minorHAnsi"/>
        </w:rPr>
      </w:pPr>
    </w:p>
    <w:p w14:paraId="4926A16B" w14:textId="77777777" w:rsidR="002450A2" w:rsidRDefault="002450A2">
      <w:pPr>
        <w:tabs>
          <w:tab w:val="left" w:pos="284"/>
        </w:tabs>
        <w:rPr>
          <w:rFonts w:asciiTheme="minorHAnsi" w:hAnsiTheme="minorHAnsi" w:cstheme="minorHAnsi"/>
        </w:rPr>
      </w:pPr>
    </w:p>
    <w:tbl>
      <w:tblPr>
        <w:tblStyle w:val="Grilledutableau"/>
        <w:tblW w:w="8296" w:type="dxa"/>
        <w:tblLayout w:type="fixed"/>
        <w:tblLook w:val="04A0" w:firstRow="1" w:lastRow="0" w:firstColumn="1" w:lastColumn="0" w:noHBand="0" w:noVBand="1"/>
      </w:tblPr>
      <w:tblGrid>
        <w:gridCol w:w="8296"/>
      </w:tblGrid>
      <w:tr w:rsidR="002450A2" w14:paraId="6CFF2DC9" w14:textId="77777777">
        <w:tc>
          <w:tcPr>
            <w:tcW w:w="8296" w:type="dxa"/>
            <w:shd w:val="clear" w:color="auto" w:fill="F2CEED" w:themeFill="accent5" w:themeFillTint="33"/>
          </w:tcPr>
          <w:p w14:paraId="6A0B5B23" w14:textId="77777777" w:rsidR="002450A2" w:rsidRDefault="00000000">
            <w:pPr>
              <w:rPr>
                <w:rFonts w:asciiTheme="minorHAnsi" w:hAnsiTheme="minorHAnsi" w:cstheme="minorHAnsi"/>
                <w:i/>
                <w:iCs/>
                <w:u w:val="single"/>
              </w:rPr>
            </w:pPr>
            <w:r>
              <w:rPr>
                <w:rFonts w:asciiTheme="minorHAnsi" w:hAnsiTheme="minorHAnsi" w:cstheme="minorHAnsi"/>
                <w:i/>
                <w:iCs/>
                <w:u w:val="single"/>
              </w:rPr>
              <w:t xml:space="preserve">Pièces justificatives obligatoires de cette annexe n°2 : </w:t>
            </w:r>
          </w:p>
          <w:p w14:paraId="50B442AD"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 xml:space="preserve">Avis d’impôt sur les revenus, relevés bancaires attestant de liquidités disponibles pour les personnes physiques </w:t>
            </w:r>
          </w:p>
          <w:p w14:paraId="2E6ED571"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Etats financiers des personnes morales sur les trois dernières années</w:t>
            </w:r>
          </w:p>
        </w:tc>
      </w:tr>
    </w:tbl>
    <w:p w14:paraId="148C5AC7" w14:textId="77777777" w:rsidR="002450A2" w:rsidRDefault="002450A2">
      <w:pPr>
        <w:tabs>
          <w:tab w:val="left" w:pos="284"/>
        </w:tabs>
        <w:rPr>
          <w:rFonts w:asciiTheme="minorHAnsi" w:hAnsiTheme="minorHAnsi" w:cstheme="minorHAnsi"/>
        </w:rPr>
      </w:pPr>
    </w:p>
    <w:p w14:paraId="6783475A" w14:textId="77777777" w:rsidR="002450A2" w:rsidRDefault="002450A2">
      <w:pPr>
        <w:rPr>
          <w:rFonts w:asciiTheme="minorHAnsi" w:hAnsiTheme="minorHAnsi" w:cstheme="minorHAnsi"/>
          <w:i/>
          <w:iCs/>
        </w:rPr>
        <w:sectPr w:rsidR="002450A2">
          <w:footerReference w:type="default" r:id="rId21"/>
          <w:pgSz w:w="11906" w:h="16838"/>
          <w:pgMar w:top="993" w:right="1416" w:bottom="1440" w:left="1134" w:header="0" w:footer="708" w:gutter="0"/>
          <w:pgNumType w:start="1"/>
          <w:cols w:space="720"/>
          <w:formProt w:val="0"/>
          <w:docGrid w:linePitch="360"/>
        </w:sectPr>
      </w:pPr>
    </w:p>
    <w:p w14:paraId="32553757" w14:textId="77777777" w:rsidR="002450A2" w:rsidRDefault="00000000">
      <w:pPr>
        <w:pStyle w:val="Titre3"/>
        <w:jc w:val="center"/>
      </w:pPr>
      <w:r>
        <w:rPr>
          <w:b/>
          <w:bCs/>
        </w:rPr>
        <w:lastRenderedPageBreak/>
        <w:t>ANNEXE N°3</w:t>
      </w:r>
    </w:p>
    <w:p w14:paraId="0A38D0D0" w14:textId="77777777" w:rsidR="002450A2" w:rsidRDefault="00000000">
      <w:pPr>
        <w:pStyle w:val="Titre3"/>
        <w:jc w:val="center"/>
        <w:rPr>
          <w:b/>
          <w:bCs/>
        </w:rPr>
      </w:pPr>
      <w:r>
        <w:t>CAPACITE TECHNIQUE DU PORTEUR DE PROJET</w:t>
      </w:r>
    </w:p>
    <w:p w14:paraId="40AF64A0" w14:textId="77777777" w:rsidR="002450A2" w:rsidRDefault="002450A2">
      <w:pPr>
        <w:rPr>
          <w:rFonts w:asciiTheme="minorHAnsi" w:hAnsiTheme="minorHAnsi" w:cstheme="minorHAnsi"/>
        </w:rPr>
      </w:pPr>
    </w:p>
    <w:p w14:paraId="23B41648" w14:textId="77777777" w:rsidR="002450A2" w:rsidRDefault="00000000">
      <w:pPr>
        <w:jc w:val="both"/>
        <w:rPr>
          <w:rFonts w:asciiTheme="minorHAnsi" w:hAnsiTheme="minorHAnsi" w:cstheme="minorHAnsi"/>
        </w:rPr>
      </w:pPr>
      <w:r>
        <w:rPr>
          <w:rFonts w:asciiTheme="minorHAnsi" w:hAnsiTheme="minorHAnsi" w:cstheme="minorHAnsi"/>
        </w:rPr>
        <w:t>Le porteur de projet est appelé à présenter son expérience par projet conformément à la fiche ci-dessous :</w:t>
      </w:r>
    </w:p>
    <w:p w14:paraId="4EC79EEC" w14:textId="77777777" w:rsidR="002450A2" w:rsidRDefault="00000000">
      <w:pPr>
        <w:shd w:val="clear" w:color="auto" w:fill="FFFFFF"/>
        <w:spacing w:before="120" w:after="120" w:line="215" w:lineRule="atLeast"/>
        <w:jc w:val="center"/>
        <w:rPr>
          <w:rFonts w:asciiTheme="minorHAnsi" w:hAnsiTheme="minorHAnsi" w:cstheme="minorHAnsi"/>
          <w:color w:val="000000"/>
        </w:rPr>
      </w:pPr>
      <w:r>
        <w:rPr>
          <w:rFonts w:asciiTheme="minorHAnsi" w:hAnsiTheme="minorHAnsi" w:cstheme="minorHAnsi"/>
          <w:color w:val="000000"/>
        </w:rPr>
        <w:t>FICHE PROJET N°……</w:t>
      </w:r>
      <w:proofErr w:type="gramStart"/>
      <w:r>
        <w:rPr>
          <w:rFonts w:asciiTheme="minorHAnsi" w:hAnsiTheme="minorHAnsi" w:cstheme="minorHAnsi"/>
          <w:color w:val="000000"/>
        </w:rPr>
        <w:t>…….</w:t>
      </w:r>
      <w:proofErr w:type="gramEnd"/>
      <w:r>
        <w:rPr>
          <w:rFonts w:asciiTheme="minorHAnsi" w:hAnsiTheme="minorHAnsi" w:cstheme="minorHAnsi"/>
          <w:color w:val="000000"/>
        </w:rPr>
        <w:t>.</w:t>
      </w:r>
    </w:p>
    <w:tbl>
      <w:tblPr>
        <w:tblW w:w="9345" w:type="dxa"/>
        <w:tblLayout w:type="fixed"/>
        <w:tblLook w:val="04A0" w:firstRow="1" w:lastRow="0" w:firstColumn="1" w:lastColumn="0" w:noHBand="0" w:noVBand="1"/>
      </w:tblPr>
      <w:tblGrid>
        <w:gridCol w:w="6794"/>
        <w:gridCol w:w="2551"/>
      </w:tblGrid>
      <w:tr w:rsidR="002450A2" w14:paraId="4896C544" w14:textId="77777777">
        <w:trPr>
          <w:tblHeader/>
        </w:trPr>
        <w:tc>
          <w:tcPr>
            <w:tcW w:w="6794" w:type="dxa"/>
            <w:tcBorders>
              <w:top w:val="single" w:sz="8" w:space="0" w:color="000000"/>
              <w:left w:val="single" w:sz="8" w:space="0" w:color="000000"/>
              <w:bottom w:val="single" w:sz="8" w:space="0" w:color="000000"/>
              <w:right w:val="single" w:sz="8" w:space="0" w:color="000000"/>
            </w:tcBorders>
            <w:shd w:val="clear" w:color="auto" w:fill="A02B93" w:themeFill="accent5"/>
          </w:tcPr>
          <w:p w14:paraId="5B28AA9C" w14:textId="77777777" w:rsidR="002450A2" w:rsidRDefault="00000000">
            <w:pPr>
              <w:widowControl w:val="0"/>
              <w:spacing w:before="120" w:after="120" w:line="264" w:lineRule="atLeast"/>
              <w:jc w:val="center"/>
              <w:rPr>
                <w:rFonts w:asciiTheme="minorHAnsi" w:hAnsiTheme="minorHAnsi" w:cstheme="minorHAnsi"/>
                <w:color w:val="FFFFFF" w:themeColor="background1"/>
              </w:rPr>
            </w:pPr>
            <w:r>
              <w:rPr>
                <w:rFonts w:asciiTheme="minorHAnsi" w:hAnsiTheme="minorHAnsi" w:cstheme="minorHAnsi"/>
                <w:b/>
                <w:bCs/>
                <w:color w:val="FFFFFF" w:themeColor="background1"/>
              </w:rPr>
              <w:t>RUBRIQUES</w:t>
            </w:r>
          </w:p>
        </w:tc>
        <w:tc>
          <w:tcPr>
            <w:tcW w:w="2551" w:type="dxa"/>
            <w:tcBorders>
              <w:top w:val="single" w:sz="8" w:space="0" w:color="000000"/>
              <w:bottom w:val="single" w:sz="8" w:space="0" w:color="000000"/>
              <w:right w:val="single" w:sz="8" w:space="0" w:color="000000"/>
            </w:tcBorders>
            <w:shd w:val="clear" w:color="auto" w:fill="A02B93" w:themeFill="accent5"/>
          </w:tcPr>
          <w:p w14:paraId="42260B92" w14:textId="77777777" w:rsidR="002450A2" w:rsidRDefault="00000000">
            <w:pPr>
              <w:widowControl w:val="0"/>
              <w:spacing w:before="120" w:after="120" w:line="264" w:lineRule="atLeast"/>
              <w:jc w:val="center"/>
              <w:rPr>
                <w:rFonts w:asciiTheme="minorHAnsi" w:hAnsiTheme="minorHAnsi" w:cstheme="minorHAnsi"/>
                <w:color w:val="FFFFFF" w:themeColor="background1"/>
              </w:rPr>
            </w:pPr>
            <w:r>
              <w:rPr>
                <w:rFonts w:asciiTheme="minorHAnsi" w:hAnsiTheme="minorHAnsi" w:cstheme="minorHAnsi"/>
                <w:b/>
                <w:bCs/>
                <w:color w:val="FFFFFF" w:themeColor="background1"/>
              </w:rPr>
              <w:t>RENSEIGNEMENTS</w:t>
            </w:r>
          </w:p>
        </w:tc>
      </w:tr>
      <w:tr w:rsidR="002450A2" w14:paraId="381943D1" w14:textId="77777777">
        <w:tc>
          <w:tcPr>
            <w:tcW w:w="6794" w:type="dxa"/>
            <w:tcBorders>
              <w:left w:val="single" w:sz="8" w:space="0" w:color="000000"/>
              <w:bottom w:val="single" w:sz="8" w:space="0" w:color="000000"/>
              <w:right w:val="single" w:sz="8" w:space="0" w:color="000000"/>
            </w:tcBorders>
            <w:shd w:val="clear" w:color="auto" w:fill="FFFFFF"/>
          </w:tcPr>
          <w:p w14:paraId="5B1AAAC0"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Nom de la société du projet, site et pays</w:t>
            </w:r>
          </w:p>
        </w:tc>
        <w:tc>
          <w:tcPr>
            <w:tcW w:w="2551" w:type="dxa"/>
            <w:tcBorders>
              <w:bottom w:val="single" w:sz="8" w:space="0" w:color="000000"/>
              <w:right w:val="single" w:sz="8" w:space="0" w:color="000000"/>
            </w:tcBorders>
            <w:shd w:val="clear" w:color="auto" w:fill="FFFFFF"/>
          </w:tcPr>
          <w:p w14:paraId="29157AEB"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2BC916B2" w14:textId="77777777">
        <w:tc>
          <w:tcPr>
            <w:tcW w:w="6794" w:type="dxa"/>
            <w:tcBorders>
              <w:left w:val="single" w:sz="8" w:space="0" w:color="000000"/>
              <w:bottom w:val="single" w:sz="8" w:space="0" w:color="000000"/>
              <w:right w:val="single" w:sz="8" w:space="0" w:color="000000"/>
            </w:tcBorders>
            <w:shd w:val="clear" w:color="auto" w:fill="FFFFFF"/>
          </w:tcPr>
          <w:p w14:paraId="3C4B767A"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Puissance (MW)</w:t>
            </w:r>
          </w:p>
        </w:tc>
        <w:tc>
          <w:tcPr>
            <w:tcW w:w="2551" w:type="dxa"/>
            <w:tcBorders>
              <w:bottom w:val="single" w:sz="8" w:space="0" w:color="000000"/>
              <w:right w:val="single" w:sz="8" w:space="0" w:color="000000"/>
            </w:tcBorders>
            <w:shd w:val="clear" w:color="auto" w:fill="FFFFFF"/>
          </w:tcPr>
          <w:p w14:paraId="360D0016"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670117CD" w14:textId="77777777">
        <w:tc>
          <w:tcPr>
            <w:tcW w:w="6794" w:type="dxa"/>
            <w:tcBorders>
              <w:left w:val="single" w:sz="8" w:space="0" w:color="000000"/>
              <w:bottom w:val="single" w:sz="8" w:space="0" w:color="000000"/>
              <w:right w:val="single" w:sz="8" w:space="0" w:color="000000"/>
            </w:tcBorders>
            <w:shd w:val="clear" w:color="auto" w:fill="FFFFFF"/>
          </w:tcPr>
          <w:p w14:paraId="5C78882C"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Société propriétaire du projet</w:t>
            </w:r>
          </w:p>
        </w:tc>
        <w:tc>
          <w:tcPr>
            <w:tcW w:w="2551" w:type="dxa"/>
            <w:tcBorders>
              <w:bottom w:val="single" w:sz="8" w:space="0" w:color="000000"/>
              <w:right w:val="single" w:sz="8" w:space="0" w:color="000000"/>
            </w:tcBorders>
            <w:shd w:val="clear" w:color="auto" w:fill="FFFFFF"/>
          </w:tcPr>
          <w:p w14:paraId="170CF433"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267E2AD9" w14:textId="77777777">
        <w:tc>
          <w:tcPr>
            <w:tcW w:w="6794" w:type="dxa"/>
            <w:tcBorders>
              <w:left w:val="single" w:sz="8" w:space="0" w:color="000000"/>
              <w:bottom w:val="single" w:sz="8" w:space="0" w:color="000000"/>
              <w:right w:val="single" w:sz="8" w:space="0" w:color="000000"/>
            </w:tcBorders>
            <w:shd w:val="clear" w:color="auto" w:fill="FFFFFF"/>
          </w:tcPr>
          <w:p w14:paraId="2FFAF40E"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Technologie</w:t>
            </w:r>
          </w:p>
        </w:tc>
        <w:tc>
          <w:tcPr>
            <w:tcW w:w="2551" w:type="dxa"/>
            <w:tcBorders>
              <w:bottom w:val="single" w:sz="8" w:space="0" w:color="000000"/>
              <w:right w:val="single" w:sz="8" w:space="0" w:color="000000"/>
            </w:tcBorders>
            <w:shd w:val="clear" w:color="auto" w:fill="FFFFFF"/>
          </w:tcPr>
          <w:p w14:paraId="49719C18"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1F43EDA6" w14:textId="77777777">
        <w:tc>
          <w:tcPr>
            <w:tcW w:w="6794" w:type="dxa"/>
            <w:tcBorders>
              <w:left w:val="single" w:sz="8" w:space="0" w:color="000000"/>
              <w:bottom w:val="single" w:sz="8" w:space="0" w:color="000000"/>
              <w:right w:val="single" w:sz="8" w:space="0" w:color="000000"/>
            </w:tcBorders>
            <w:shd w:val="clear" w:color="auto" w:fill="FFFFFF"/>
          </w:tcPr>
          <w:p w14:paraId="513E9069"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Date du bouclage financier</w:t>
            </w:r>
          </w:p>
        </w:tc>
        <w:tc>
          <w:tcPr>
            <w:tcW w:w="2551" w:type="dxa"/>
            <w:tcBorders>
              <w:bottom w:val="single" w:sz="8" w:space="0" w:color="000000"/>
              <w:right w:val="single" w:sz="8" w:space="0" w:color="000000"/>
            </w:tcBorders>
            <w:shd w:val="clear" w:color="auto" w:fill="FFFFFF"/>
          </w:tcPr>
          <w:p w14:paraId="6836F438"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148E4D8B" w14:textId="77777777">
        <w:tc>
          <w:tcPr>
            <w:tcW w:w="6794" w:type="dxa"/>
            <w:tcBorders>
              <w:left w:val="single" w:sz="8" w:space="0" w:color="000000"/>
              <w:bottom w:val="single" w:sz="8" w:space="0" w:color="000000"/>
              <w:right w:val="single" w:sz="8" w:space="0" w:color="000000"/>
            </w:tcBorders>
            <w:shd w:val="clear" w:color="auto" w:fill="FFFFFF"/>
          </w:tcPr>
          <w:p w14:paraId="0C00C2F6"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Durée de construction</w:t>
            </w:r>
          </w:p>
        </w:tc>
        <w:tc>
          <w:tcPr>
            <w:tcW w:w="2551" w:type="dxa"/>
            <w:tcBorders>
              <w:bottom w:val="single" w:sz="8" w:space="0" w:color="000000"/>
              <w:right w:val="single" w:sz="8" w:space="0" w:color="000000"/>
            </w:tcBorders>
            <w:shd w:val="clear" w:color="auto" w:fill="FFFFFF"/>
          </w:tcPr>
          <w:p w14:paraId="1444200D"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670C2677" w14:textId="77777777">
        <w:tc>
          <w:tcPr>
            <w:tcW w:w="6794" w:type="dxa"/>
            <w:tcBorders>
              <w:left w:val="single" w:sz="8" w:space="0" w:color="000000"/>
              <w:bottom w:val="single" w:sz="8" w:space="0" w:color="000000"/>
              <w:right w:val="single" w:sz="8" w:space="0" w:color="000000"/>
            </w:tcBorders>
            <w:shd w:val="clear" w:color="auto" w:fill="FFFFFF"/>
          </w:tcPr>
          <w:p w14:paraId="32419787"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Date de mise en service</w:t>
            </w:r>
          </w:p>
        </w:tc>
        <w:tc>
          <w:tcPr>
            <w:tcW w:w="2551" w:type="dxa"/>
            <w:tcBorders>
              <w:bottom w:val="single" w:sz="8" w:space="0" w:color="000000"/>
              <w:right w:val="single" w:sz="8" w:space="0" w:color="000000"/>
            </w:tcBorders>
            <w:shd w:val="clear" w:color="auto" w:fill="FFFFFF"/>
          </w:tcPr>
          <w:p w14:paraId="195EDB34"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0131E25E" w14:textId="77777777">
        <w:tc>
          <w:tcPr>
            <w:tcW w:w="6794" w:type="dxa"/>
            <w:tcBorders>
              <w:left w:val="single" w:sz="8" w:space="0" w:color="000000"/>
              <w:bottom w:val="single" w:sz="8" w:space="0" w:color="000000"/>
              <w:right w:val="single" w:sz="8" w:space="0" w:color="000000"/>
            </w:tcBorders>
            <w:shd w:val="clear" w:color="auto" w:fill="FFFFFF"/>
          </w:tcPr>
          <w:p w14:paraId="582C957F"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Constructeur des équipements et assembleur de la centrale</w:t>
            </w:r>
          </w:p>
        </w:tc>
        <w:tc>
          <w:tcPr>
            <w:tcW w:w="2551" w:type="dxa"/>
            <w:tcBorders>
              <w:bottom w:val="single" w:sz="8" w:space="0" w:color="000000"/>
              <w:right w:val="single" w:sz="8" w:space="0" w:color="000000"/>
            </w:tcBorders>
            <w:shd w:val="clear" w:color="auto" w:fill="FFFFFF"/>
          </w:tcPr>
          <w:p w14:paraId="4170030D"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70DA35C8" w14:textId="77777777">
        <w:tc>
          <w:tcPr>
            <w:tcW w:w="6794" w:type="dxa"/>
            <w:tcBorders>
              <w:left w:val="single" w:sz="8" w:space="0" w:color="000000"/>
              <w:bottom w:val="single" w:sz="8" w:space="0" w:color="000000"/>
              <w:right w:val="single" w:sz="8" w:space="0" w:color="000000"/>
            </w:tcBorders>
            <w:shd w:val="clear" w:color="auto" w:fill="FFFFFF"/>
          </w:tcPr>
          <w:p w14:paraId="71C5DF0D"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xml:space="preserve">Forme de réalisation : </w:t>
            </w:r>
            <w:r>
              <w:rPr>
                <w:rFonts w:asciiTheme="minorHAnsi" w:hAnsiTheme="minorHAnsi" w:cstheme="minorHAnsi"/>
                <w:i/>
                <w:iCs/>
                <w:sz w:val="20"/>
                <w:szCs w:val="20"/>
              </w:rPr>
              <w:t>IPP avec acheteur unique ou dans un marché libéralisé</w:t>
            </w:r>
          </w:p>
        </w:tc>
        <w:tc>
          <w:tcPr>
            <w:tcW w:w="2551" w:type="dxa"/>
            <w:tcBorders>
              <w:bottom w:val="single" w:sz="8" w:space="0" w:color="000000"/>
              <w:right w:val="single" w:sz="8" w:space="0" w:color="000000"/>
            </w:tcBorders>
            <w:shd w:val="clear" w:color="auto" w:fill="FFFFFF"/>
          </w:tcPr>
          <w:p w14:paraId="4F0AEAB0"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1A558E16" w14:textId="77777777">
        <w:tc>
          <w:tcPr>
            <w:tcW w:w="6794" w:type="dxa"/>
            <w:tcBorders>
              <w:left w:val="single" w:sz="8" w:space="0" w:color="000000"/>
              <w:bottom w:val="single" w:sz="8" w:space="0" w:color="000000"/>
              <w:right w:val="single" w:sz="8" w:space="0" w:color="000000"/>
            </w:tcBorders>
            <w:shd w:val="clear" w:color="auto" w:fill="FFFFFF"/>
          </w:tcPr>
          <w:p w14:paraId="7E4E1D4F" w14:textId="77777777" w:rsidR="002450A2" w:rsidRDefault="00000000">
            <w:pPr>
              <w:widowControl w:val="0"/>
              <w:rPr>
                <w:rFonts w:asciiTheme="minorHAnsi" w:hAnsiTheme="minorHAnsi" w:cstheme="minorHAnsi"/>
              </w:rPr>
            </w:pPr>
            <w:r>
              <w:rPr>
                <w:rFonts w:asciiTheme="minorHAnsi" w:hAnsiTheme="minorHAnsi" w:cstheme="minorHAnsi"/>
              </w:rPr>
              <w:t xml:space="preserve">Rôle du Porteur de projet (chef de file ou membre d’un consortium) dans le : </w:t>
            </w:r>
            <w:r>
              <w:rPr>
                <w:rFonts w:asciiTheme="minorHAnsi" w:hAnsiTheme="minorHAnsi" w:cstheme="minorHAnsi"/>
                <w:i/>
                <w:iCs/>
                <w:sz w:val="20"/>
                <w:szCs w:val="20"/>
              </w:rPr>
              <w:t>Développement ; Conception, ingénierie, construction, démarrage et mise en service ; Exploitation et maintenance</w:t>
            </w:r>
          </w:p>
        </w:tc>
        <w:tc>
          <w:tcPr>
            <w:tcW w:w="2551" w:type="dxa"/>
            <w:tcBorders>
              <w:bottom w:val="single" w:sz="8" w:space="0" w:color="000000"/>
              <w:right w:val="single" w:sz="8" w:space="0" w:color="000000"/>
            </w:tcBorders>
            <w:shd w:val="clear" w:color="auto" w:fill="FFFFFF"/>
          </w:tcPr>
          <w:p w14:paraId="15C75005"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3E298144" w14:textId="77777777">
        <w:tc>
          <w:tcPr>
            <w:tcW w:w="6794" w:type="dxa"/>
            <w:tcBorders>
              <w:left w:val="single" w:sz="8" w:space="0" w:color="000000"/>
              <w:bottom w:val="single" w:sz="8" w:space="0" w:color="000000"/>
              <w:right w:val="single" w:sz="8" w:space="0" w:color="000000"/>
            </w:tcBorders>
            <w:shd w:val="clear" w:color="auto" w:fill="FFFFFF"/>
          </w:tcPr>
          <w:p w14:paraId="5F38934B"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Coût d’investissement du projet</w:t>
            </w:r>
          </w:p>
        </w:tc>
        <w:tc>
          <w:tcPr>
            <w:tcW w:w="2551" w:type="dxa"/>
            <w:tcBorders>
              <w:bottom w:val="single" w:sz="8" w:space="0" w:color="000000"/>
              <w:right w:val="single" w:sz="8" w:space="0" w:color="000000"/>
            </w:tcBorders>
            <w:shd w:val="clear" w:color="auto" w:fill="FFFFFF"/>
          </w:tcPr>
          <w:p w14:paraId="18779205"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6E7CE0CF" w14:textId="77777777">
        <w:tc>
          <w:tcPr>
            <w:tcW w:w="6794" w:type="dxa"/>
            <w:tcBorders>
              <w:left w:val="single" w:sz="8" w:space="0" w:color="000000"/>
              <w:bottom w:val="single" w:sz="8" w:space="0" w:color="000000"/>
              <w:right w:val="single" w:sz="8" w:space="0" w:color="000000"/>
            </w:tcBorders>
            <w:shd w:val="clear" w:color="auto" w:fill="FFFFFF"/>
          </w:tcPr>
          <w:p w14:paraId="5950D110"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Financement (part fonds propres / part dettes)</w:t>
            </w:r>
          </w:p>
        </w:tc>
        <w:tc>
          <w:tcPr>
            <w:tcW w:w="2551" w:type="dxa"/>
            <w:tcBorders>
              <w:bottom w:val="single" w:sz="8" w:space="0" w:color="000000"/>
              <w:right w:val="single" w:sz="8" w:space="0" w:color="000000"/>
            </w:tcBorders>
            <w:shd w:val="clear" w:color="auto" w:fill="FFFFFF"/>
          </w:tcPr>
          <w:p w14:paraId="0C7137F8"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4AEFFCC1" w14:textId="77777777">
        <w:tc>
          <w:tcPr>
            <w:tcW w:w="6794" w:type="dxa"/>
            <w:tcBorders>
              <w:left w:val="single" w:sz="8" w:space="0" w:color="000000"/>
              <w:bottom w:val="single" w:sz="8" w:space="0" w:color="000000"/>
              <w:right w:val="single" w:sz="8" w:space="0" w:color="000000"/>
            </w:tcBorders>
            <w:shd w:val="clear" w:color="auto" w:fill="FFFFFF"/>
          </w:tcPr>
          <w:p w14:paraId="47C95C7C"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Fonds propres apportés par le Porteur de projet</w:t>
            </w:r>
          </w:p>
        </w:tc>
        <w:tc>
          <w:tcPr>
            <w:tcW w:w="2551" w:type="dxa"/>
            <w:tcBorders>
              <w:bottom w:val="single" w:sz="8" w:space="0" w:color="000000"/>
              <w:right w:val="single" w:sz="8" w:space="0" w:color="000000"/>
            </w:tcBorders>
            <w:shd w:val="clear" w:color="auto" w:fill="FFFFFF"/>
          </w:tcPr>
          <w:p w14:paraId="12EDE17C"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24BF5F7F" w14:textId="77777777">
        <w:tc>
          <w:tcPr>
            <w:tcW w:w="6794" w:type="dxa"/>
            <w:tcBorders>
              <w:left w:val="single" w:sz="8" w:space="0" w:color="000000"/>
              <w:bottom w:val="single" w:sz="8" w:space="0" w:color="000000"/>
              <w:right w:val="single" w:sz="8" w:space="0" w:color="000000"/>
            </w:tcBorders>
            <w:shd w:val="clear" w:color="auto" w:fill="FFFFFF"/>
          </w:tcPr>
          <w:p w14:paraId="73C0667B" w14:textId="77777777" w:rsidR="002450A2" w:rsidRDefault="00000000">
            <w:pPr>
              <w:widowControl w:val="0"/>
              <w:spacing w:line="264" w:lineRule="atLeast"/>
              <w:jc w:val="both"/>
              <w:rPr>
                <w:rFonts w:asciiTheme="minorHAnsi" w:hAnsiTheme="minorHAnsi" w:cstheme="minorHAnsi"/>
                <w:i/>
                <w:iCs/>
                <w:sz w:val="20"/>
                <w:szCs w:val="20"/>
              </w:rPr>
            </w:pPr>
            <w:r>
              <w:rPr>
                <w:rFonts w:asciiTheme="minorHAnsi" w:hAnsiTheme="minorHAnsi" w:cstheme="minorHAnsi"/>
              </w:rPr>
              <w:t xml:space="preserve">Exploitation et maintenance de la centrale durant les cinq dernières années : </w:t>
            </w:r>
            <w:r>
              <w:rPr>
                <w:rFonts w:asciiTheme="minorHAnsi" w:hAnsiTheme="minorHAnsi" w:cstheme="minorHAnsi"/>
                <w:i/>
                <w:iCs/>
                <w:sz w:val="20"/>
                <w:szCs w:val="20"/>
              </w:rPr>
              <w:t xml:space="preserve">Année de 1 à 5 : Donner le nom de l’exploitant et du sous-traitant de la maintenance. </w:t>
            </w:r>
          </w:p>
        </w:tc>
        <w:tc>
          <w:tcPr>
            <w:tcW w:w="2551" w:type="dxa"/>
            <w:tcBorders>
              <w:bottom w:val="single" w:sz="8" w:space="0" w:color="000000"/>
              <w:right w:val="single" w:sz="8" w:space="0" w:color="000000"/>
            </w:tcBorders>
            <w:shd w:val="clear" w:color="auto" w:fill="FFFFFF"/>
          </w:tcPr>
          <w:p w14:paraId="37286BE1"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r w:rsidR="002450A2" w14:paraId="67E2A042" w14:textId="77777777">
        <w:tc>
          <w:tcPr>
            <w:tcW w:w="6794" w:type="dxa"/>
            <w:tcBorders>
              <w:left w:val="single" w:sz="8" w:space="0" w:color="000000"/>
              <w:bottom w:val="single" w:sz="8" w:space="0" w:color="000000"/>
              <w:right w:val="single" w:sz="8" w:space="0" w:color="000000"/>
            </w:tcBorders>
            <w:shd w:val="clear" w:color="auto" w:fill="FFFFFF"/>
          </w:tcPr>
          <w:p w14:paraId="5CBF4CEC"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Site web</w:t>
            </w:r>
          </w:p>
        </w:tc>
        <w:tc>
          <w:tcPr>
            <w:tcW w:w="2551" w:type="dxa"/>
            <w:tcBorders>
              <w:bottom w:val="single" w:sz="8" w:space="0" w:color="000000"/>
              <w:right w:val="single" w:sz="8" w:space="0" w:color="000000"/>
            </w:tcBorders>
            <w:shd w:val="clear" w:color="auto" w:fill="FFFFFF"/>
          </w:tcPr>
          <w:p w14:paraId="31F6E602" w14:textId="77777777" w:rsidR="002450A2" w:rsidRDefault="00000000">
            <w:pPr>
              <w:widowControl w:val="0"/>
              <w:spacing w:line="264" w:lineRule="atLeast"/>
              <w:jc w:val="both"/>
              <w:rPr>
                <w:rFonts w:asciiTheme="minorHAnsi" w:hAnsiTheme="minorHAnsi" w:cstheme="minorHAnsi"/>
              </w:rPr>
            </w:pPr>
            <w:r>
              <w:rPr>
                <w:rFonts w:asciiTheme="minorHAnsi" w:hAnsiTheme="minorHAnsi" w:cstheme="minorHAnsi"/>
              </w:rPr>
              <w:t> </w:t>
            </w:r>
          </w:p>
        </w:tc>
      </w:tr>
    </w:tbl>
    <w:p w14:paraId="7C2AF364" w14:textId="77777777" w:rsidR="002450A2" w:rsidRDefault="00000000">
      <w:pPr>
        <w:shd w:val="clear" w:color="auto" w:fill="FFFFFF"/>
        <w:spacing w:before="100" w:beforeAutospacing="1" w:after="100" w:afterAutospacing="1"/>
        <w:rPr>
          <w:rFonts w:asciiTheme="minorHAnsi" w:hAnsiTheme="minorHAnsi" w:cstheme="minorHAnsi"/>
          <w:color w:val="000000"/>
        </w:rPr>
      </w:pPr>
      <w:sdt>
        <w:sdtPr>
          <w:id w:val="763263881"/>
        </w:sdtPr>
        <w:sdtContent>
          <w:sdt>
            <w:sdtPr>
              <w:id w:val="1031993303"/>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sdtContent>
      </w:sdt>
      <w:r>
        <w:rPr>
          <w:rFonts w:asciiTheme="minorHAnsi" w:hAnsiTheme="minorHAnsi" w:cstheme="minorHAnsi"/>
          <w:color w:val="000000"/>
        </w:rPr>
        <w:tab/>
        <w:t>J’atteste sur l’honneur que les informations communiquées dans les fiches de projet sont exactes et véridiques.</w:t>
      </w:r>
    </w:p>
    <w:tbl>
      <w:tblPr>
        <w:tblStyle w:val="Grilledutableau"/>
        <w:tblW w:w="8296" w:type="dxa"/>
        <w:tblLayout w:type="fixed"/>
        <w:tblLook w:val="04A0" w:firstRow="1" w:lastRow="0" w:firstColumn="1" w:lastColumn="0" w:noHBand="0" w:noVBand="1"/>
      </w:tblPr>
      <w:tblGrid>
        <w:gridCol w:w="8296"/>
      </w:tblGrid>
      <w:tr w:rsidR="002450A2" w14:paraId="4AB19B61" w14:textId="77777777">
        <w:tc>
          <w:tcPr>
            <w:tcW w:w="8296" w:type="dxa"/>
            <w:shd w:val="clear" w:color="auto" w:fill="F2CEED" w:themeFill="accent5" w:themeFillTint="33"/>
          </w:tcPr>
          <w:p w14:paraId="16C8475B" w14:textId="77777777" w:rsidR="002450A2" w:rsidRDefault="00000000">
            <w:pPr>
              <w:rPr>
                <w:rFonts w:asciiTheme="minorHAnsi" w:hAnsiTheme="minorHAnsi" w:cstheme="minorHAnsi"/>
                <w:i/>
                <w:iCs/>
                <w:u w:val="single"/>
              </w:rPr>
            </w:pPr>
            <w:r>
              <w:rPr>
                <w:rFonts w:asciiTheme="minorHAnsi" w:hAnsiTheme="minorHAnsi" w:cstheme="minorHAnsi"/>
                <w:i/>
                <w:iCs/>
                <w:u w:val="single"/>
              </w:rPr>
              <w:t>Pièces justificatives obligatoires de cette Annexe n°3 :</w:t>
            </w:r>
          </w:p>
          <w:p w14:paraId="1C6623A3"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Justificatifs de réalisation effective de chaque Projet et attestant du rôle du Porteur de Projet par une entité tierce telle qu’un ingénieur conseil</w:t>
            </w:r>
          </w:p>
          <w:p w14:paraId="1571D2D3"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Certificat de réception définitive de la centrale délivrée par le client pour chaque Fiche de Projet</w:t>
            </w:r>
          </w:p>
        </w:tc>
      </w:tr>
    </w:tbl>
    <w:p w14:paraId="1AA2B0F5" w14:textId="77777777" w:rsidR="002450A2" w:rsidRDefault="002450A2">
      <w:pPr>
        <w:rPr>
          <w:rFonts w:asciiTheme="minorHAnsi" w:hAnsiTheme="minorHAnsi" w:cstheme="minorHAnsi"/>
        </w:rPr>
      </w:pPr>
    </w:p>
    <w:p w14:paraId="6E6B5CE0" w14:textId="77777777" w:rsidR="002450A2" w:rsidRDefault="002450A2">
      <w:pPr>
        <w:rPr>
          <w:rFonts w:asciiTheme="minorHAnsi" w:hAnsiTheme="minorHAnsi" w:cstheme="minorHAnsi"/>
          <w:i/>
          <w:iCs/>
        </w:rPr>
      </w:pPr>
    </w:p>
    <w:p w14:paraId="27D6EE38" w14:textId="77777777" w:rsidR="002450A2" w:rsidRDefault="002450A2">
      <w:pPr>
        <w:rPr>
          <w:rFonts w:asciiTheme="minorHAnsi" w:hAnsiTheme="minorHAnsi" w:cstheme="minorHAnsi"/>
        </w:rPr>
      </w:pPr>
    </w:p>
    <w:p w14:paraId="7B7DA319" w14:textId="77777777" w:rsidR="002450A2" w:rsidRDefault="002450A2">
      <w:pPr>
        <w:rPr>
          <w:rFonts w:asciiTheme="minorHAnsi" w:hAnsiTheme="minorHAnsi" w:cstheme="minorHAnsi"/>
        </w:rPr>
        <w:sectPr w:rsidR="002450A2">
          <w:footerReference w:type="default" r:id="rId22"/>
          <w:pgSz w:w="11906" w:h="16838"/>
          <w:pgMar w:top="1135" w:right="1416" w:bottom="1440" w:left="1134" w:header="0" w:footer="708" w:gutter="0"/>
          <w:pgNumType w:start="1"/>
          <w:cols w:space="720"/>
          <w:formProt w:val="0"/>
          <w:docGrid w:linePitch="360"/>
        </w:sectPr>
      </w:pPr>
    </w:p>
    <w:p w14:paraId="1DE6DE3C" w14:textId="77777777" w:rsidR="002450A2" w:rsidRDefault="00000000">
      <w:pPr>
        <w:pStyle w:val="Titre3"/>
        <w:jc w:val="center"/>
        <w:rPr>
          <w:b/>
          <w:bCs/>
        </w:rPr>
      </w:pPr>
      <w:r>
        <w:rPr>
          <w:b/>
          <w:bCs/>
        </w:rPr>
        <w:lastRenderedPageBreak/>
        <w:t>ANNEXE N°4</w:t>
      </w:r>
    </w:p>
    <w:p w14:paraId="3CE869DB" w14:textId="77777777" w:rsidR="002450A2" w:rsidRDefault="00000000">
      <w:pPr>
        <w:pStyle w:val="Titre3"/>
        <w:jc w:val="center"/>
        <w:rPr>
          <w:b/>
          <w:bCs/>
        </w:rPr>
      </w:pPr>
      <w:r>
        <w:t>GARANTIE BANCAIRE DE SOUMISSION A PREMIERE DEMANDE</w:t>
      </w:r>
    </w:p>
    <w:p w14:paraId="3B31CA08" w14:textId="77777777" w:rsidR="002450A2" w:rsidRDefault="002450A2">
      <w:pPr>
        <w:rPr>
          <w:rFonts w:asciiTheme="minorHAnsi" w:hAnsiTheme="minorHAnsi" w:cstheme="minorHAnsi"/>
        </w:rPr>
      </w:pPr>
    </w:p>
    <w:p w14:paraId="002055B9" w14:textId="77777777" w:rsidR="002450A2" w:rsidRDefault="00000000">
      <w:pPr>
        <w:jc w:val="both"/>
        <w:rPr>
          <w:rFonts w:asciiTheme="minorHAnsi" w:hAnsiTheme="minorHAnsi" w:cstheme="minorHAnsi"/>
        </w:rPr>
      </w:pPr>
      <w:bookmarkStart w:id="271" w:name="_Toc365196832"/>
      <w:bookmarkEnd w:id="271"/>
      <w:r>
        <w:rPr>
          <w:rFonts w:asciiTheme="minorHAnsi" w:hAnsiTheme="minorHAnsi" w:cstheme="minorHAnsi"/>
        </w:rPr>
        <w:t xml:space="preserve">Compte tenu de la soumission faite par le Promoteur ................................... </w:t>
      </w:r>
      <w:proofErr w:type="gramStart"/>
      <w:r>
        <w:rPr>
          <w:rFonts w:asciiTheme="minorHAnsi" w:hAnsiTheme="minorHAnsi" w:cstheme="minorHAnsi"/>
        </w:rPr>
        <w:t>ci</w:t>
      </w:r>
      <w:proofErr w:type="gramEnd"/>
      <w:r>
        <w:rPr>
          <w:rFonts w:asciiTheme="minorHAnsi" w:hAnsiTheme="minorHAnsi" w:cstheme="minorHAnsi"/>
        </w:rPr>
        <w:t>-après dénommé le « Porteur de Projet » dans le cadre de l’Appel à projets pour la production d’électricité à partir d’une source d’énergie renouvelable relevant du régime des autorisations avec TAG ;</w:t>
      </w:r>
    </w:p>
    <w:p w14:paraId="73855240" w14:textId="77777777" w:rsidR="002450A2" w:rsidRDefault="002450A2">
      <w:pPr>
        <w:jc w:val="both"/>
        <w:rPr>
          <w:rFonts w:asciiTheme="minorHAnsi" w:hAnsiTheme="minorHAnsi" w:cstheme="minorHAnsi"/>
        </w:rPr>
      </w:pPr>
    </w:p>
    <w:p w14:paraId="5CB15C5B" w14:textId="77777777" w:rsidR="002450A2" w:rsidRDefault="00000000">
      <w:pPr>
        <w:jc w:val="both"/>
        <w:rPr>
          <w:rFonts w:asciiTheme="minorHAnsi" w:hAnsiTheme="minorHAnsi" w:cstheme="minorHAnsi"/>
        </w:rPr>
      </w:pPr>
      <w:r>
        <w:rPr>
          <w:rFonts w:asciiTheme="minorHAnsi" w:hAnsiTheme="minorHAnsi" w:cstheme="minorHAnsi"/>
        </w:rPr>
        <w:t xml:space="preserve">Nous soussignés ..............................................................................., délégués responsables et représentants de la banque .............................................................. </w:t>
      </w:r>
      <w:proofErr w:type="gramStart"/>
      <w:r>
        <w:rPr>
          <w:rFonts w:asciiTheme="minorHAnsi" w:hAnsiTheme="minorHAnsi" w:cstheme="minorHAnsi"/>
        </w:rPr>
        <w:t>à</w:t>
      </w:r>
      <w:proofErr w:type="gramEnd"/>
      <w:r>
        <w:rPr>
          <w:rFonts w:asciiTheme="minorHAnsi" w:hAnsiTheme="minorHAnsi" w:cstheme="minorHAnsi"/>
        </w:rPr>
        <w:t xml:space="preserve"> Tunis, autorisés à signer et à prendre des engagements en son nom, déclarons par la présente lettre que ladite banque sera garante jusqu’à concurrence d’un montant de [Montant en lettre] </w:t>
      </w:r>
      <w:r>
        <w:rPr>
          <w:rFonts w:asciiTheme="minorHAnsi" w:hAnsiTheme="minorHAnsi" w:cstheme="minorHAnsi"/>
          <w:i/>
          <w:iCs/>
        </w:rPr>
        <w:t>(Montant en chiffres TND)</w:t>
      </w:r>
      <w:r>
        <w:rPr>
          <w:rFonts w:asciiTheme="minorHAnsi" w:hAnsiTheme="minorHAnsi" w:cstheme="minorHAnsi"/>
        </w:rPr>
        <w:t xml:space="preserve"> à titre de Garantie Bancaire de Soumission à première demande vis à vis du Ministère en charge en l’Energie de la Tunisie. </w:t>
      </w:r>
    </w:p>
    <w:p w14:paraId="1B310812" w14:textId="77777777" w:rsidR="002450A2" w:rsidRDefault="002450A2">
      <w:pPr>
        <w:jc w:val="both"/>
        <w:rPr>
          <w:rFonts w:asciiTheme="minorHAnsi" w:hAnsiTheme="minorHAnsi" w:cstheme="minorHAnsi"/>
        </w:rPr>
      </w:pPr>
    </w:p>
    <w:p w14:paraId="430F5B6D" w14:textId="77777777" w:rsidR="002450A2" w:rsidRDefault="00000000">
      <w:pPr>
        <w:jc w:val="both"/>
        <w:rPr>
          <w:rFonts w:asciiTheme="minorHAnsi" w:hAnsiTheme="minorHAnsi" w:cstheme="minorHAnsi"/>
        </w:rPr>
      </w:pPr>
      <w:r>
        <w:rPr>
          <w:rFonts w:asciiTheme="minorHAnsi" w:hAnsiTheme="minorHAnsi" w:cstheme="minorHAnsi"/>
        </w:rPr>
        <w:t xml:space="preserve">Nous nous engageons irrévocablement à payer immédiatement sur première demande écrite du ministère en charge de l’énergie le montant réclamé dans la limite de la totalité du montant de la garantie ci-dessus. Ce versement sera réalisé par la banque sans qu’il soit besoin d’une mise en demeure ou d’une démarche judiciaire ou administrative quelconque et ce si  </w:t>
      </w:r>
    </w:p>
    <w:p w14:paraId="3F3349FA" w14:textId="77777777" w:rsidR="002450A2" w:rsidRDefault="002450A2">
      <w:pPr>
        <w:jc w:val="both"/>
        <w:rPr>
          <w:rFonts w:asciiTheme="minorHAnsi" w:hAnsiTheme="minorHAnsi" w:cstheme="minorHAnsi"/>
        </w:rPr>
      </w:pPr>
    </w:p>
    <w:p w14:paraId="2DA9CC72" w14:textId="77777777" w:rsidR="002450A2" w:rsidRDefault="00000000">
      <w:pPr>
        <w:numPr>
          <w:ilvl w:val="0"/>
          <w:numId w:val="12"/>
        </w:numPr>
        <w:contextualSpacing/>
        <w:jc w:val="both"/>
        <w:rPr>
          <w:rFonts w:asciiTheme="minorHAnsi" w:hAnsiTheme="minorHAnsi" w:cstheme="minorHAnsi"/>
        </w:rPr>
      </w:pPr>
      <w:r>
        <w:rPr>
          <w:rFonts w:asciiTheme="minorHAnsi" w:hAnsiTheme="minorHAnsi" w:cstheme="minorHAnsi"/>
        </w:rPr>
        <w:t>Le Porteur de Projet ne crée pas la société du Projet dans un délai d’un an à partir de la signature de l’accord de principe pour la réalisation de son projet</w:t>
      </w:r>
    </w:p>
    <w:p w14:paraId="6614F5F9" w14:textId="77777777" w:rsidR="002450A2" w:rsidRDefault="00000000">
      <w:pPr>
        <w:numPr>
          <w:ilvl w:val="0"/>
          <w:numId w:val="12"/>
        </w:numPr>
        <w:contextualSpacing/>
        <w:jc w:val="both"/>
        <w:rPr>
          <w:rFonts w:asciiTheme="minorHAnsi" w:hAnsiTheme="minorHAnsi" w:cstheme="minorHAnsi"/>
        </w:rPr>
      </w:pPr>
      <w:r>
        <w:rPr>
          <w:rFonts w:asciiTheme="minorHAnsi" w:hAnsiTheme="minorHAnsi" w:cstheme="minorHAnsi"/>
        </w:rPr>
        <w:t>Le Porteur de Projet n’arrive pas au bouclage financier de son projet dans un délai de 18 mois à partir la signature de l’accord de principe pour la réalisation de son projet.</w:t>
      </w:r>
    </w:p>
    <w:p w14:paraId="4D2D3303" w14:textId="77777777" w:rsidR="002450A2" w:rsidRDefault="00000000">
      <w:pPr>
        <w:numPr>
          <w:ilvl w:val="0"/>
          <w:numId w:val="12"/>
        </w:numPr>
        <w:contextualSpacing/>
        <w:jc w:val="both"/>
        <w:rPr>
          <w:rFonts w:asciiTheme="minorHAnsi" w:hAnsiTheme="minorHAnsi" w:cstheme="minorHAnsi"/>
        </w:rPr>
      </w:pPr>
      <w:r>
        <w:rPr>
          <w:rFonts w:asciiTheme="minorHAnsi" w:hAnsiTheme="minorHAnsi" w:cstheme="minorHAnsi"/>
        </w:rPr>
        <w:t>Le Porteur de Projet ne met pas en service sa centrale dans un délai de 2 ans à partir de la signature de l’accord de principe pour la réalisation de son projet ou 3 ans si une prorogation lui a été accordée par le Ministre en charge de l’Energie.</w:t>
      </w:r>
    </w:p>
    <w:p w14:paraId="5A0AE6F6" w14:textId="77777777" w:rsidR="002450A2" w:rsidRDefault="002450A2">
      <w:pPr>
        <w:jc w:val="both"/>
        <w:rPr>
          <w:rFonts w:asciiTheme="minorHAnsi" w:hAnsiTheme="minorHAnsi" w:cstheme="minorHAnsi"/>
        </w:rPr>
      </w:pPr>
    </w:p>
    <w:p w14:paraId="6F4B4248" w14:textId="77777777" w:rsidR="002450A2" w:rsidRDefault="00000000">
      <w:pPr>
        <w:jc w:val="both"/>
        <w:rPr>
          <w:rFonts w:asciiTheme="minorHAnsi" w:hAnsiTheme="minorHAnsi" w:cstheme="minorHAnsi"/>
        </w:rPr>
      </w:pPr>
      <w:r>
        <w:rPr>
          <w:rFonts w:asciiTheme="minorHAnsi" w:hAnsiTheme="minorHAnsi" w:cstheme="minorHAnsi"/>
        </w:rPr>
        <w:t xml:space="preserve">La présente Garantie Bancaire sera valable durant six (6) mois à compter de la date de dépôt de la Demande. Elle sera cependant automatiquement prorogée de 42 mois à partir de la date de signature de l’Accord de principe dans le cas où la Demande du Porteur de Projet est retenue. </w:t>
      </w:r>
    </w:p>
    <w:p w14:paraId="353AB8F8" w14:textId="77777777" w:rsidR="002450A2" w:rsidRDefault="002450A2">
      <w:pPr>
        <w:jc w:val="both"/>
        <w:rPr>
          <w:rFonts w:asciiTheme="minorHAnsi" w:hAnsiTheme="minorHAnsi" w:cstheme="minorHAnsi"/>
        </w:rPr>
      </w:pPr>
    </w:p>
    <w:p w14:paraId="28D6E2D4" w14:textId="77777777" w:rsidR="002450A2" w:rsidRDefault="00000000">
      <w:pPr>
        <w:jc w:val="both"/>
        <w:rPr>
          <w:rFonts w:asciiTheme="minorHAnsi" w:hAnsiTheme="minorHAnsi" w:cstheme="minorHAnsi"/>
        </w:rPr>
      </w:pPr>
      <w:r>
        <w:rPr>
          <w:rFonts w:asciiTheme="minorHAnsi" w:hAnsiTheme="minorHAnsi" w:cstheme="minorHAnsi"/>
        </w:rPr>
        <w:t>Cette garantie est soumise aux Règles uniformes pour les garanties à première demande (RUGD) Révision 2010, publication ICC n ° 758, à l’exception de l’article 15 (a) et (b) dont l’application est expressément écartée, et pour le surplus au droit tunisien.</w:t>
      </w:r>
    </w:p>
    <w:p w14:paraId="56C8A599" w14:textId="77777777" w:rsidR="002450A2" w:rsidRDefault="002450A2">
      <w:pPr>
        <w:jc w:val="both"/>
        <w:rPr>
          <w:rFonts w:asciiTheme="minorHAnsi" w:hAnsiTheme="minorHAnsi" w:cstheme="minorHAnsi"/>
        </w:rPr>
      </w:pPr>
    </w:p>
    <w:p w14:paraId="6A85BC77" w14:textId="77777777" w:rsidR="002450A2" w:rsidRDefault="00000000">
      <w:pPr>
        <w:rPr>
          <w:rFonts w:asciiTheme="minorHAnsi" w:hAnsiTheme="minorHAnsi" w:cstheme="minorHAnsi"/>
        </w:rPr>
      </w:pPr>
      <w:r>
        <w:rPr>
          <w:rFonts w:asciiTheme="minorHAnsi" w:hAnsiTheme="minorHAnsi" w:cstheme="minorHAnsi"/>
        </w:rPr>
        <w:t>Tunis le .......................................................</w:t>
      </w:r>
    </w:p>
    <w:p w14:paraId="279C11ED" w14:textId="77777777" w:rsidR="002450A2" w:rsidRDefault="00000000">
      <w:pPr>
        <w:rPr>
          <w:rFonts w:asciiTheme="minorHAnsi" w:hAnsiTheme="minorHAnsi" w:cstheme="minorHAnsi"/>
        </w:rPr>
      </w:pPr>
      <w:r>
        <w:rPr>
          <w:rFonts w:asciiTheme="minorHAnsi" w:hAnsiTheme="minorHAnsi" w:cstheme="minorHAnsi"/>
        </w:rPr>
        <w:t xml:space="preserve">(Bon pour garantie de soumission pour un </w:t>
      </w:r>
    </w:p>
    <w:p w14:paraId="29686BC5" w14:textId="77777777" w:rsidR="002450A2" w:rsidRDefault="00000000">
      <w:pPr>
        <w:rPr>
          <w:rFonts w:asciiTheme="minorHAnsi" w:hAnsiTheme="minorHAnsi" w:cstheme="minorHAnsi"/>
        </w:rPr>
      </w:pPr>
      <w:proofErr w:type="gramStart"/>
      <w:r>
        <w:rPr>
          <w:rFonts w:asciiTheme="minorHAnsi" w:hAnsiTheme="minorHAnsi" w:cstheme="minorHAnsi"/>
        </w:rPr>
        <w:t>montant</w:t>
      </w:r>
      <w:proofErr w:type="gramEnd"/>
      <w:r>
        <w:rPr>
          <w:rFonts w:asciiTheme="minorHAnsi" w:hAnsiTheme="minorHAnsi" w:cstheme="minorHAnsi"/>
        </w:rPr>
        <w:t xml:space="preserve"> de [</w:t>
      </w:r>
      <w:proofErr w:type="spellStart"/>
      <w:r>
        <w:rPr>
          <w:rFonts w:asciiTheme="minorHAnsi" w:hAnsiTheme="minorHAnsi" w:cstheme="minorHAnsi"/>
        </w:rPr>
        <w:t>xxxx</w:t>
      </w:r>
      <w:proofErr w:type="spellEnd"/>
      <w:r>
        <w:rPr>
          <w:rFonts w:asciiTheme="minorHAnsi" w:hAnsiTheme="minorHAnsi" w:cstheme="minorHAnsi"/>
        </w:rPr>
        <w:t xml:space="preserve"> mille dinar tunisien].</w:t>
      </w:r>
    </w:p>
    <w:p w14:paraId="25FB20A9" w14:textId="77777777" w:rsidR="002450A2" w:rsidRDefault="002450A2">
      <w:pPr>
        <w:rPr>
          <w:rFonts w:asciiTheme="minorHAnsi" w:hAnsiTheme="minorHAnsi" w:cstheme="minorHAnsi"/>
        </w:rPr>
      </w:pPr>
    </w:p>
    <w:p w14:paraId="2E20C0CC" w14:textId="77777777" w:rsidR="002450A2" w:rsidRDefault="00000000">
      <w:pPr>
        <w:rPr>
          <w:rFonts w:asciiTheme="minorHAnsi" w:hAnsiTheme="minorHAnsi" w:cstheme="minorHAnsi"/>
        </w:rPr>
      </w:pPr>
      <w:r>
        <w:rPr>
          <w:rFonts w:asciiTheme="minorHAnsi" w:hAnsiTheme="minorHAnsi" w:cstheme="minorHAnsi"/>
        </w:rPr>
        <w:t>................................................................................</w:t>
      </w:r>
    </w:p>
    <w:p w14:paraId="39911DF0" w14:textId="77777777" w:rsidR="002450A2" w:rsidRDefault="002450A2">
      <w:pPr>
        <w:rPr>
          <w:rFonts w:asciiTheme="minorHAnsi" w:hAnsiTheme="minorHAnsi" w:cstheme="minorHAnsi"/>
        </w:rPr>
      </w:pPr>
    </w:p>
    <w:p w14:paraId="0F365323" w14:textId="77777777" w:rsidR="002450A2" w:rsidRDefault="00000000">
      <w:pPr>
        <w:rPr>
          <w:rFonts w:asciiTheme="minorHAnsi" w:hAnsiTheme="minorHAnsi" w:cstheme="minorHAnsi"/>
        </w:rPr>
      </w:pPr>
      <w:r>
        <w:rPr>
          <w:rFonts w:asciiTheme="minorHAnsi" w:hAnsiTheme="minorHAnsi" w:cstheme="minorHAnsi"/>
        </w:rPr>
        <w:t>Signature et cachet de la banque</w:t>
      </w:r>
    </w:p>
    <w:p w14:paraId="32201C1D" w14:textId="77777777" w:rsidR="002450A2" w:rsidRDefault="002450A2">
      <w:pPr>
        <w:rPr>
          <w:rFonts w:asciiTheme="minorHAnsi" w:hAnsiTheme="minorHAnsi" w:cstheme="minorHAnsi"/>
        </w:rPr>
      </w:pPr>
    </w:p>
    <w:p w14:paraId="14E3596F" w14:textId="77777777" w:rsidR="002450A2" w:rsidRDefault="002450A2">
      <w:pPr>
        <w:jc w:val="right"/>
        <w:rPr>
          <w:rFonts w:asciiTheme="minorHAnsi" w:hAnsiTheme="minorHAnsi" w:cstheme="minorHAnsi"/>
        </w:rPr>
        <w:sectPr w:rsidR="002450A2">
          <w:footerReference w:type="default" r:id="rId23"/>
          <w:footnotePr>
            <w:numRestart w:val="eachPage"/>
          </w:footnotePr>
          <w:pgSz w:w="11906" w:h="16838"/>
          <w:pgMar w:top="851" w:right="1416" w:bottom="1440" w:left="1134" w:header="0" w:footer="708" w:gutter="0"/>
          <w:pgNumType w:start="1"/>
          <w:cols w:space="720"/>
          <w:formProt w:val="0"/>
          <w:docGrid w:linePitch="360"/>
        </w:sectPr>
      </w:pPr>
    </w:p>
    <w:p w14:paraId="70EAA314" w14:textId="77777777" w:rsidR="002450A2" w:rsidRDefault="00000000">
      <w:pPr>
        <w:pStyle w:val="Titre3"/>
        <w:jc w:val="center"/>
      </w:pPr>
      <w:r>
        <w:rPr>
          <w:b/>
          <w:bCs/>
        </w:rPr>
        <w:lastRenderedPageBreak/>
        <w:t>ANNEXE N°5</w:t>
      </w:r>
    </w:p>
    <w:p w14:paraId="747F3976" w14:textId="77777777" w:rsidR="002450A2" w:rsidRDefault="00000000">
      <w:pPr>
        <w:pStyle w:val="Titre3"/>
        <w:jc w:val="center"/>
        <w:rPr>
          <w:b/>
          <w:bCs/>
        </w:rPr>
      </w:pPr>
      <w:r>
        <w:t>SOURCE DE FINANCEMENT DU PROJET</w:t>
      </w:r>
    </w:p>
    <w:p w14:paraId="4FCC662B" w14:textId="77777777" w:rsidR="002450A2" w:rsidRDefault="002450A2">
      <w:pPr>
        <w:rPr>
          <w:rFonts w:asciiTheme="minorHAnsi" w:hAnsiTheme="minorHAnsi" w:cstheme="minorHAnsi"/>
          <w:color w:val="000000"/>
          <w:shd w:val="clear" w:color="auto" w:fill="FFFFFF"/>
        </w:rPr>
      </w:pPr>
      <w:bookmarkStart w:id="272" w:name="_Toc215024654"/>
      <w:bookmarkEnd w:id="272"/>
    </w:p>
    <w:p w14:paraId="6F7854AA" w14:textId="77777777" w:rsidR="002450A2" w:rsidRDefault="00000000">
      <w:pPr>
        <w:pStyle w:val="Corpsdetexte"/>
        <w:ind w:left="426" w:hanging="426"/>
        <w:rPr>
          <w:rFonts w:asciiTheme="minorHAnsi" w:hAnsiTheme="minorHAnsi" w:cstheme="minorHAnsi"/>
          <w:bCs/>
        </w:rPr>
      </w:pPr>
      <w:sdt>
        <w:sdtPr>
          <w:id w:val="1455499702"/>
        </w:sdtPr>
        <w:sdtContent>
          <w:sdt>
            <w:sdtPr>
              <w:id w:val="1441730796"/>
              <w14:checkbox>
                <w14:checked w14:val="0"/>
                <w14:checkedState w14:val="2612" w14:font="MS Gothic"/>
                <w14:uncheckedState w14:val="2610" w14:font="MS Gothic"/>
              </w14:checkbox>
            </w:sdtPr>
            <w:sdtContent/>
          </w:sdt>
        </w:sdtContent>
      </w:sdt>
      <w:bookmarkStart w:id="273" w:name="_Toc463886825"/>
      <w:bookmarkStart w:id="274" w:name="_Toc215024660"/>
      <w:bookmarkStart w:id="275" w:name="_Toc463823971"/>
      <w:sdt>
        <w:sdtPr>
          <w:id w:val="66684342"/>
        </w:sdtPr>
        <w:sdtContent>
          <w:sdt>
            <w:sdtPr>
              <w:id w:val="-2146657577"/>
              <w14:checkbox>
                <w14:checked w14:val="0"/>
                <w14:checkedState w14:val="2612" w14:font="MS Gothic"/>
                <w14:uncheckedState w14:val="2610" w14:font="MS Gothic"/>
              </w14:checkbox>
            </w:sdtPr>
            <w:sdtContent/>
          </w:sdt>
        </w:sdtContent>
      </w:sdt>
    </w:p>
    <w:tbl>
      <w:tblPr>
        <w:tblStyle w:val="Grilledutableau"/>
        <w:tblW w:w="9213" w:type="dxa"/>
        <w:tblInd w:w="-5" w:type="dxa"/>
        <w:tblLayout w:type="fixed"/>
        <w:tblLook w:val="04A0" w:firstRow="1" w:lastRow="0" w:firstColumn="1" w:lastColumn="0" w:noHBand="0" w:noVBand="1"/>
      </w:tblPr>
      <w:tblGrid>
        <w:gridCol w:w="4106"/>
        <w:gridCol w:w="5107"/>
      </w:tblGrid>
      <w:tr w:rsidR="002450A2" w14:paraId="7A9EDDBE" w14:textId="77777777">
        <w:tc>
          <w:tcPr>
            <w:tcW w:w="4106" w:type="dxa"/>
            <w:shd w:val="clear" w:color="auto" w:fill="A02B93" w:themeFill="accent5"/>
          </w:tcPr>
          <w:p w14:paraId="7654DDD0" w14:textId="77777777" w:rsidR="002450A2" w:rsidRDefault="00000000">
            <w:pPr>
              <w:pStyle w:val="Corpsdetexte"/>
              <w:jc w:val="center"/>
              <w:rPr>
                <w:rFonts w:asciiTheme="minorHAnsi" w:hAnsiTheme="minorHAnsi" w:cstheme="minorHAnsi"/>
                <w:b/>
                <w:color w:val="FFFFFF" w:themeColor="background1"/>
              </w:rPr>
            </w:pPr>
            <w:r>
              <w:rPr>
                <w:rFonts w:asciiTheme="minorHAnsi" w:hAnsiTheme="minorHAnsi" w:cstheme="minorHAnsi"/>
                <w:b/>
                <w:color w:val="FFFFFF" w:themeColor="background1"/>
              </w:rPr>
              <w:t>ELEMENTS</w:t>
            </w:r>
          </w:p>
        </w:tc>
        <w:tc>
          <w:tcPr>
            <w:tcW w:w="5107" w:type="dxa"/>
            <w:shd w:val="clear" w:color="auto" w:fill="A02B93" w:themeFill="accent5"/>
            <w:vAlign w:val="center"/>
          </w:tcPr>
          <w:p w14:paraId="30CE6FAC" w14:textId="77777777" w:rsidR="002450A2" w:rsidRDefault="00000000">
            <w:pPr>
              <w:pStyle w:val="Corpsdetexte"/>
              <w:jc w:val="center"/>
              <w:rPr>
                <w:rFonts w:asciiTheme="minorHAnsi" w:hAnsiTheme="minorHAnsi" w:cstheme="minorHAnsi"/>
                <w:b/>
                <w:color w:val="FFFFFF" w:themeColor="background1"/>
              </w:rPr>
            </w:pPr>
            <w:r>
              <w:rPr>
                <w:rFonts w:asciiTheme="minorHAnsi" w:hAnsiTheme="minorHAnsi" w:cstheme="minorHAnsi"/>
                <w:b/>
                <w:color w:val="FFFFFF" w:themeColor="background1"/>
              </w:rPr>
              <w:t>MONTANTS</w:t>
            </w:r>
          </w:p>
        </w:tc>
      </w:tr>
      <w:tr w:rsidR="002450A2" w14:paraId="24F55991" w14:textId="77777777">
        <w:tc>
          <w:tcPr>
            <w:tcW w:w="4106" w:type="dxa"/>
          </w:tcPr>
          <w:p w14:paraId="3BADAE12" w14:textId="77777777" w:rsidR="002450A2" w:rsidRDefault="00000000">
            <w:pPr>
              <w:pStyle w:val="Corpsdetexte"/>
              <w:rPr>
                <w:rFonts w:asciiTheme="minorHAnsi" w:hAnsiTheme="minorHAnsi" w:cstheme="minorHAnsi"/>
                <w:b/>
              </w:rPr>
            </w:pPr>
            <w:r>
              <w:rPr>
                <w:rFonts w:asciiTheme="minorHAnsi" w:hAnsiTheme="minorHAnsi" w:cstheme="minorHAnsi"/>
                <w:b/>
              </w:rPr>
              <w:t>Montant Total estimé du Financement :</w:t>
            </w:r>
          </w:p>
        </w:tc>
        <w:tc>
          <w:tcPr>
            <w:tcW w:w="5107" w:type="dxa"/>
          </w:tcPr>
          <w:p w14:paraId="10FBBFAF" w14:textId="77777777" w:rsidR="002450A2" w:rsidRDefault="00000000">
            <w:pPr>
              <w:pStyle w:val="Corpsdetexte"/>
              <w:rPr>
                <w:rFonts w:asciiTheme="minorHAnsi" w:hAnsiTheme="minorHAnsi" w:cstheme="minorHAnsi"/>
                <w:b/>
              </w:rPr>
            </w:pPr>
            <w:r>
              <w:rPr>
                <w:rFonts w:asciiTheme="minorHAnsi" w:hAnsiTheme="minorHAnsi" w:cstheme="minorHAnsi"/>
                <w:b/>
              </w:rPr>
              <w:t>………………………………………………DNT</w:t>
            </w:r>
          </w:p>
        </w:tc>
      </w:tr>
      <w:tr w:rsidR="002450A2" w14:paraId="6F14BD9A" w14:textId="77777777">
        <w:tc>
          <w:tcPr>
            <w:tcW w:w="4106" w:type="dxa"/>
          </w:tcPr>
          <w:p w14:paraId="7379E3F8" w14:textId="77777777" w:rsidR="002450A2" w:rsidRDefault="00000000">
            <w:pPr>
              <w:pStyle w:val="Corpsdetexte"/>
              <w:rPr>
                <w:rFonts w:asciiTheme="minorHAnsi" w:hAnsiTheme="minorHAnsi" w:cstheme="minorHAnsi"/>
                <w:b/>
              </w:rPr>
            </w:pPr>
            <w:r>
              <w:rPr>
                <w:rFonts w:asciiTheme="minorHAnsi" w:hAnsiTheme="minorHAnsi" w:cstheme="minorHAnsi"/>
                <w:bCs/>
                <w:i/>
                <w:iCs/>
              </w:rPr>
              <w:t>Part de Fonds Propres :</w:t>
            </w:r>
          </w:p>
        </w:tc>
        <w:tc>
          <w:tcPr>
            <w:tcW w:w="5107" w:type="dxa"/>
          </w:tcPr>
          <w:p w14:paraId="262B8832" w14:textId="77777777" w:rsidR="002450A2" w:rsidRDefault="00000000">
            <w:pPr>
              <w:pStyle w:val="Corpsdetexte"/>
              <w:rPr>
                <w:rFonts w:asciiTheme="minorHAnsi" w:hAnsiTheme="minorHAnsi" w:cstheme="minorHAnsi"/>
                <w:b/>
              </w:rPr>
            </w:pPr>
            <w:r>
              <w:rPr>
                <w:rFonts w:asciiTheme="minorHAnsi" w:hAnsiTheme="minorHAnsi" w:cstheme="minorHAnsi"/>
                <w:i/>
                <w:iCs/>
              </w:rPr>
              <w:t>…</w:t>
            </w:r>
            <w:proofErr w:type="gramStart"/>
            <w:r>
              <w:rPr>
                <w:rFonts w:asciiTheme="minorHAnsi" w:hAnsiTheme="minorHAnsi" w:cstheme="minorHAnsi"/>
                <w:i/>
                <w:iCs/>
              </w:rPr>
              <w:t>…….</w:t>
            </w:r>
            <w:proofErr w:type="gramEnd"/>
            <w:r>
              <w:rPr>
                <w:rFonts w:asciiTheme="minorHAnsi" w:hAnsiTheme="minorHAnsi" w:cstheme="minorHAnsi"/>
                <w:i/>
                <w:iCs/>
              </w:rPr>
              <w:t xml:space="preserve">…% du Financement total requis </w:t>
            </w:r>
          </w:p>
        </w:tc>
      </w:tr>
      <w:tr w:rsidR="002450A2" w14:paraId="1AE47CE0" w14:textId="77777777">
        <w:tc>
          <w:tcPr>
            <w:tcW w:w="4106" w:type="dxa"/>
          </w:tcPr>
          <w:p w14:paraId="09BABC2D" w14:textId="77777777" w:rsidR="002450A2" w:rsidRDefault="00000000">
            <w:pPr>
              <w:pStyle w:val="Corpsdetexte"/>
              <w:rPr>
                <w:rFonts w:asciiTheme="minorHAnsi" w:hAnsiTheme="minorHAnsi" w:cstheme="minorHAnsi"/>
                <w:b/>
              </w:rPr>
            </w:pPr>
            <w:r>
              <w:rPr>
                <w:rFonts w:asciiTheme="minorHAnsi" w:hAnsiTheme="minorHAnsi" w:cstheme="minorHAnsi"/>
                <w:bCs/>
                <w:i/>
                <w:iCs/>
              </w:rPr>
              <w:t>Part de Dettes :</w:t>
            </w:r>
          </w:p>
        </w:tc>
        <w:tc>
          <w:tcPr>
            <w:tcW w:w="5107" w:type="dxa"/>
          </w:tcPr>
          <w:p w14:paraId="5BD1CE4E" w14:textId="77777777" w:rsidR="002450A2" w:rsidRDefault="00000000">
            <w:pPr>
              <w:pStyle w:val="Corpsdetexte"/>
              <w:rPr>
                <w:rFonts w:asciiTheme="minorHAnsi" w:hAnsiTheme="minorHAnsi" w:cstheme="minorHAnsi"/>
                <w:b/>
              </w:rPr>
            </w:pPr>
            <w:r>
              <w:rPr>
                <w:rFonts w:asciiTheme="minorHAnsi" w:hAnsiTheme="minorHAnsi" w:cstheme="minorHAnsi"/>
                <w:i/>
                <w:iCs/>
              </w:rPr>
              <w:t>…</w:t>
            </w:r>
            <w:proofErr w:type="gramStart"/>
            <w:r>
              <w:rPr>
                <w:rFonts w:asciiTheme="minorHAnsi" w:hAnsiTheme="minorHAnsi" w:cstheme="minorHAnsi"/>
                <w:i/>
                <w:iCs/>
              </w:rPr>
              <w:t>…….</w:t>
            </w:r>
            <w:proofErr w:type="gramEnd"/>
            <w:r>
              <w:rPr>
                <w:rFonts w:asciiTheme="minorHAnsi" w:hAnsiTheme="minorHAnsi" w:cstheme="minorHAnsi"/>
                <w:i/>
                <w:iCs/>
              </w:rPr>
              <w:t>…% du Financement total requis</w:t>
            </w:r>
          </w:p>
        </w:tc>
      </w:tr>
    </w:tbl>
    <w:p w14:paraId="4A975E7D" w14:textId="77777777" w:rsidR="002450A2" w:rsidRDefault="00000000">
      <w:pPr>
        <w:pStyle w:val="Corpsdetexte"/>
      </w:pPr>
      <w:r>
        <w:rPr>
          <w:rFonts w:asciiTheme="minorHAnsi" w:hAnsiTheme="minorHAnsi" w:cstheme="minorHAnsi"/>
        </w:rPr>
        <w:t xml:space="preserve">          *NB la part minimale en </w:t>
      </w:r>
      <w:r>
        <w:t>fonds propres doit être d’au moins 25% du coût du projet</w:t>
      </w:r>
    </w:p>
    <w:p w14:paraId="2C10B555" w14:textId="77777777" w:rsidR="002450A2" w:rsidRDefault="002450A2">
      <w:pPr>
        <w:pStyle w:val="Corpsdetexte"/>
        <w:rPr>
          <w:rFonts w:asciiTheme="minorHAnsi" w:hAnsiTheme="minorHAnsi" w:cstheme="minorHAnsi"/>
        </w:rPr>
      </w:pPr>
    </w:p>
    <w:p w14:paraId="18094224" w14:textId="77777777" w:rsidR="002450A2" w:rsidRDefault="00000000">
      <w:pPr>
        <w:pStyle w:val="Corpsdetexte"/>
        <w:rPr>
          <w:rFonts w:asciiTheme="minorHAnsi" w:hAnsiTheme="minorHAnsi" w:cstheme="minorHAnsi"/>
          <w:b/>
          <w:bCs/>
          <w:u w:val="single"/>
        </w:rPr>
      </w:pPr>
      <w:r>
        <w:rPr>
          <w:rFonts w:asciiTheme="minorHAnsi" w:hAnsiTheme="minorHAnsi" w:cstheme="minorHAnsi"/>
          <w:b/>
          <w:bCs/>
          <w:u w:val="single"/>
        </w:rPr>
        <w:t>Sources potentielles de financement du capital propre et des emprunts pour le Projet.</w:t>
      </w:r>
    </w:p>
    <w:tbl>
      <w:tblPr>
        <w:tblW w:w="9262" w:type="dxa"/>
        <w:jc w:val="center"/>
        <w:tblLayout w:type="fixed"/>
        <w:tblCellMar>
          <w:left w:w="70" w:type="dxa"/>
          <w:right w:w="70" w:type="dxa"/>
        </w:tblCellMar>
        <w:tblLook w:val="04A0" w:firstRow="1" w:lastRow="0" w:firstColumn="1" w:lastColumn="0" w:noHBand="0" w:noVBand="1"/>
      </w:tblPr>
      <w:tblGrid>
        <w:gridCol w:w="2737"/>
        <w:gridCol w:w="1227"/>
        <w:gridCol w:w="2127"/>
        <w:gridCol w:w="1598"/>
        <w:gridCol w:w="1558"/>
        <w:gridCol w:w="15"/>
      </w:tblGrid>
      <w:tr w:rsidR="002450A2" w14:paraId="5E72054B" w14:textId="77777777">
        <w:trPr>
          <w:gridAfter w:val="1"/>
          <w:wAfter w:w="15" w:type="dxa"/>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02B93" w:themeFill="accent5"/>
            <w:vAlign w:val="center"/>
          </w:tcPr>
          <w:p w14:paraId="363B24C3" w14:textId="77777777" w:rsidR="002450A2" w:rsidRDefault="00000000">
            <w:pPr>
              <w:widowControl w:val="0"/>
              <w:jc w:val="center"/>
              <w:rPr>
                <w:rFonts w:asciiTheme="minorHAnsi" w:hAnsiTheme="minorHAnsi" w:cstheme="minorHAnsi"/>
                <w:b/>
                <w:caps/>
                <w:color w:val="FFFFFF" w:themeColor="background1"/>
              </w:rPr>
            </w:pPr>
            <w:r>
              <w:rPr>
                <w:rFonts w:asciiTheme="minorHAnsi" w:hAnsiTheme="minorHAnsi" w:cstheme="minorHAnsi"/>
                <w:b/>
                <w:caps/>
                <w:color w:val="FFFFFF" w:themeColor="background1"/>
              </w:rPr>
              <w:t>Nom</w:t>
            </w:r>
          </w:p>
        </w:tc>
        <w:tc>
          <w:tcPr>
            <w:tcW w:w="2127" w:type="dxa"/>
            <w:tcBorders>
              <w:top w:val="single" w:sz="4" w:space="0" w:color="000000"/>
              <w:left w:val="single" w:sz="4" w:space="0" w:color="000000"/>
              <w:bottom w:val="single" w:sz="4" w:space="0" w:color="000000"/>
              <w:right w:val="single" w:sz="4" w:space="0" w:color="000000"/>
            </w:tcBorders>
            <w:shd w:val="clear" w:color="auto" w:fill="A02B93" w:themeFill="accent5"/>
            <w:vAlign w:val="center"/>
          </w:tcPr>
          <w:p w14:paraId="15FE23D6" w14:textId="77777777" w:rsidR="002450A2" w:rsidRDefault="00000000">
            <w:pPr>
              <w:widowControl w:val="0"/>
              <w:jc w:val="center"/>
              <w:rPr>
                <w:rFonts w:asciiTheme="minorHAnsi" w:hAnsiTheme="minorHAnsi" w:cstheme="minorHAnsi"/>
                <w:b/>
                <w:caps/>
                <w:color w:val="FFFFFF" w:themeColor="background1"/>
                <w:u w:val="single"/>
              </w:rPr>
            </w:pPr>
            <w:r>
              <w:rPr>
                <w:rFonts w:asciiTheme="minorHAnsi" w:hAnsiTheme="minorHAnsi" w:cstheme="minorHAnsi"/>
                <w:b/>
                <w:caps/>
                <w:color w:val="FFFFFF" w:themeColor="background1"/>
              </w:rPr>
              <w:t>Montant</w:t>
            </w:r>
            <w:r>
              <w:rPr>
                <w:rFonts w:asciiTheme="minorHAnsi" w:hAnsiTheme="minorHAnsi" w:cstheme="minorHAnsi"/>
                <w:b/>
                <w:caps/>
                <w:color w:val="FFFFFF" w:themeColor="background1"/>
                <w:u w:val="single"/>
              </w:rPr>
              <w:br/>
              <w:t>(</w:t>
            </w:r>
            <w:r>
              <w:rPr>
                <w:rFonts w:asciiTheme="minorHAnsi" w:hAnsiTheme="minorHAnsi" w:cstheme="minorHAnsi"/>
                <w:b/>
                <w:color w:val="FFFFFF" w:themeColor="background1"/>
              </w:rPr>
              <w:t>DNT)</w:t>
            </w:r>
          </w:p>
        </w:tc>
        <w:tc>
          <w:tcPr>
            <w:tcW w:w="1598" w:type="dxa"/>
            <w:tcBorders>
              <w:top w:val="single" w:sz="4" w:space="0" w:color="000000"/>
              <w:left w:val="single" w:sz="4" w:space="0" w:color="000000"/>
              <w:bottom w:val="single" w:sz="4" w:space="0" w:color="000000"/>
              <w:right w:val="single" w:sz="4" w:space="0" w:color="000000"/>
            </w:tcBorders>
            <w:shd w:val="clear" w:color="auto" w:fill="A02B93" w:themeFill="accent5"/>
            <w:vAlign w:val="center"/>
          </w:tcPr>
          <w:p w14:paraId="51B177CC" w14:textId="77777777" w:rsidR="002450A2" w:rsidRDefault="00000000">
            <w:pPr>
              <w:widowControl w:val="0"/>
              <w:jc w:val="center"/>
              <w:rPr>
                <w:rFonts w:asciiTheme="minorHAnsi" w:hAnsiTheme="minorHAnsi" w:cstheme="minorHAnsi"/>
                <w:b/>
                <w:caps/>
                <w:color w:val="FFFFFF" w:themeColor="background1"/>
              </w:rPr>
            </w:pPr>
            <w:r>
              <w:rPr>
                <w:rFonts w:asciiTheme="minorHAnsi" w:hAnsiTheme="minorHAnsi" w:cstheme="minorHAnsi"/>
                <w:b/>
                <w:caps/>
                <w:color w:val="FFFFFF" w:themeColor="background1"/>
              </w:rPr>
              <w:t>% dU CAPITAL</w:t>
            </w:r>
          </w:p>
        </w:tc>
        <w:tc>
          <w:tcPr>
            <w:tcW w:w="1558" w:type="dxa"/>
            <w:tcBorders>
              <w:top w:val="single" w:sz="4" w:space="0" w:color="000000"/>
              <w:left w:val="single" w:sz="4" w:space="0" w:color="000000"/>
              <w:bottom w:val="single" w:sz="4" w:space="0" w:color="000000"/>
              <w:right w:val="single" w:sz="4" w:space="0" w:color="000000"/>
            </w:tcBorders>
            <w:shd w:val="clear" w:color="auto" w:fill="A02B93" w:themeFill="accent5"/>
            <w:vAlign w:val="center"/>
          </w:tcPr>
          <w:p w14:paraId="204DA9A6" w14:textId="77777777" w:rsidR="002450A2" w:rsidRDefault="00000000">
            <w:pPr>
              <w:widowControl w:val="0"/>
              <w:jc w:val="center"/>
              <w:rPr>
                <w:rFonts w:asciiTheme="minorHAnsi" w:hAnsiTheme="minorHAnsi" w:cstheme="minorHAnsi"/>
                <w:b/>
                <w:caps/>
                <w:color w:val="FFFFFF" w:themeColor="background1"/>
                <w:u w:val="single"/>
              </w:rPr>
            </w:pPr>
            <w:r>
              <w:rPr>
                <w:rFonts w:asciiTheme="minorHAnsi" w:hAnsiTheme="minorHAnsi" w:cstheme="minorHAnsi"/>
                <w:b/>
                <w:caps/>
                <w:color w:val="FFFFFF" w:themeColor="background1"/>
              </w:rPr>
              <w:t>Montant</w:t>
            </w:r>
            <w:r>
              <w:rPr>
                <w:rFonts w:asciiTheme="minorHAnsi" w:hAnsiTheme="minorHAnsi" w:cstheme="minorHAnsi"/>
                <w:b/>
                <w:caps/>
                <w:color w:val="FFFFFF" w:themeColor="background1"/>
                <w:u w:val="single"/>
              </w:rPr>
              <w:br/>
              <w:t>(</w:t>
            </w:r>
            <w:r>
              <w:rPr>
                <w:rFonts w:asciiTheme="minorHAnsi" w:hAnsiTheme="minorHAnsi" w:cstheme="minorHAnsi"/>
                <w:b/>
                <w:color w:val="FFFFFF" w:themeColor="background1"/>
              </w:rPr>
              <w:t>DEVISE ETRANGERE)</w:t>
            </w:r>
          </w:p>
        </w:tc>
      </w:tr>
      <w:tr w:rsidR="002450A2" w14:paraId="4C63A95E" w14:textId="77777777">
        <w:trPr>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5741ECBB" w14:textId="77777777" w:rsidR="002450A2" w:rsidRDefault="002450A2">
            <w:pPr>
              <w:widowControl w:val="0"/>
              <w:jc w:val="center"/>
              <w:rPr>
                <w:rFonts w:asciiTheme="minorHAnsi" w:hAnsiTheme="minorHAnsi" w:cstheme="minorHAnsi"/>
                <w:b/>
              </w:rPr>
            </w:pPr>
          </w:p>
        </w:tc>
        <w:tc>
          <w:tcPr>
            <w:tcW w:w="6525" w:type="dxa"/>
            <w:gridSpan w:val="5"/>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7239DA6" w14:textId="77777777" w:rsidR="002450A2" w:rsidRDefault="00000000">
            <w:pPr>
              <w:widowControl w:val="0"/>
              <w:jc w:val="center"/>
              <w:rPr>
                <w:rFonts w:asciiTheme="minorHAnsi" w:hAnsiTheme="minorHAnsi" w:cstheme="minorHAnsi"/>
                <w:b/>
              </w:rPr>
            </w:pPr>
            <w:r>
              <w:rPr>
                <w:rFonts w:asciiTheme="minorHAnsi" w:hAnsiTheme="minorHAnsi" w:cstheme="minorHAnsi"/>
                <w:b/>
              </w:rPr>
              <w:t xml:space="preserve">Capital propre </w:t>
            </w:r>
          </w:p>
        </w:tc>
      </w:tr>
      <w:tr w:rsidR="002450A2" w14:paraId="17C2E272" w14:textId="77777777">
        <w:trPr>
          <w:gridAfter w:val="1"/>
          <w:wAfter w:w="15" w:type="dxa"/>
          <w:jc w:val="center"/>
        </w:trPr>
        <w:tc>
          <w:tcPr>
            <w:tcW w:w="3964" w:type="dxa"/>
            <w:gridSpan w:val="2"/>
            <w:tcBorders>
              <w:top w:val="single" w:sz="18" w:space="0" w:color="000000"/>
              <w:left w:val="single" w:sz="4" w:space="0" w:color="000000"/>
              <w:bottom w:val="single" w:sz="4" w:space="0" w:color="000000"/>
              <w:right w:val="single" w:sz="4" w:space="0" w:color="000000"/>
            </w:tcBorders>
          </w:tcPr>
          <w:p w14:paraId="2665609A" w14:textId="77777777" w:rsidR="002450A2" w:rsidRDefault="00000000">
            <w:pPr>
              <w:widowControl w:val="0"/>
              <w:jc w:val="both"/>
              <w:rPr>
                <w:rFonts w:asciiTheme="minorHAnsi" w:hAnsiTheme="minorHAnsi" w:cstheme="minorHAnsi"/>
                <w:bCs/>
                <w:u w:val="single"/>
              </w:rPr>
            </w:pPr>
            <w:r>
              <w:rPr>
                <w:rFonts w:asciiTheme="minorHAnsi" w:hAnsiTheme="minorHAnsi" w:cstheme="minorHAnsi"/>
                <w:bCs/>
              </w:rPr>
              <w:t>Chef de file</w:t>
            </w:r>
          </w:p>
        </w:tc>
        <w:tc>
          <w:tcPr>
            <w:tcW w:w="2127" w:type="dxa"/>
            <w:tcBorders>
              <w:top w:val="single" w:sz="18" w:space="0" w:color="000000"/>
              <w:left w:val="single" w:sz="4" w:space="0" w:color="000000"/>
              <w:bottom w:val="single" w:sz="4" w:space="0" w:color="000000"/>
              <w:right w:val="single" w:sz="4" w:space="0" w:color="000000"/>
            </w:tcBorders>
          </w:tcPr>
          <w:p w14:paraId="1A37CB8A" w14:textId="77777777" w:rsidR="002450A2" w:rsidRDefault="002450A2">
            <w:pPr>
              <w:widowControl w:val="0"/>
              <w:jc w:val="center"/>
              <w:rPr>
                <w:rFonts w:asciiTheme="minorHAnsi" w:hAnsiTheme="minorHAnsi" w:cstheme="minorHAnsi"/>
                <w:bCs/>
              </w:rPr>
            </w:pPr>
          </w:p>
        </w:tc>
        <w:tc>
          <w:tcPr>
            <w:tcW w:w="1598" w:type="dxa"/>
            <w:tcBorders>
              <w:top w:val="single" w:sz="18" w:space="0" w:color="000000"/>
              <w:left w:val="single" w:sz="4" w:space="0" w:color="000000"/>
              <w:bottom w:val="single" w:sz="4" w:space="0" w:color="000000"/>
              <w:right w:val="single" w:sz="4" w:space="0" w:color="000000"/>
            </w:tcBorders>
          </w:tcPr>
          <w:p w14:paraId="69882D92" w14:textId="77777777" w:rsidR="002450A2" w:rsidRDefault="002450A2">
            <w:pPr>
              <w:widowControl w:val="0"/>
              <w:jc w:val="center"/>
              <w:rPr>
                <w:rFonts w:asciiTheme="minorHAnsi" w:hAnsiTheme="minorHAnsi" w:cstheme="minorHAnsi"/>
                <w:bCs/>
              </w:rPr>
            </w:pPr>
          </w:p>
        </w:tc>
        <w:tc>
          <w:tcPr>
            <w:tcW w:w="1558" w:type="dxa"/>
            <w:tcBorders>
              <w:top w:val="single" w:sz="18" w:space="0" w:color="000000"/>
              <w:left w:val="single" w:sz="4" w:space="0" w:color="000000"/>
              <w:bottom w:val="single" w:sz="4" w:space="0" w:color="000000"/>
              <w:right w:val="single" w:sz="4" w:space="0" w:color="000000"/>
            </w:tcBorders>
          </w:tcPr>
          <w:p w14:paraId="28491BF9" w14:textId="77777777" w:rsidR="002450A2" w:rsidRDefault="002450A2">
            <w:pPr>
              <w:widowControl w:val="0"/>
              <w:jc w:val="center"/>
              <w:rPr>
                <w:rFonts w:asciiTheme="minorHAnsi" w:hAnsiTheme="minorHAnsi" w:cstheme="minorHAnsi"/>
                <w:bCs/>
              </w:rPr>
            </w:pPr>
          </w:p>
        </w:tc>
      </w:tr>
      <w:tr w:rsidR="002450A2" w14:paraId="07C2D9E7" w14:textId="77777777">
        <w:trPr>
          <w:gridAfter w:val="1"/>
          <w:wAfter w:w="15" w:type="dxa"/>
          <w:jc w:val="center"/>
        </w:trPr>
        <w:tc>
          <w:tcPr>
            <w:tcW w:w="3964" w:type="dxa"/>
            <w:gridSpan w:val="2"/>
            <w:tcBorders>
              <w:top w:val="single" w:sz="4" w:space="0" w:color="000000"/>
              <w:left w:val="single" w:sz="4" w:space="0" w:color="000000"/>
              <w:bottom w:val="single" w:sz="4" w:space="0" w:color="000000"/>
              <w:right w:val="single" w:sz="4" w:space="0" w:color="000000"/>
            </w:tcBorders>
          </w:tcPr>
          <w:p w14:paraId="2A75F1BA" w14:textId="77777777" w:rsidR="002450A2" w:rsidRDefault="00000000">
            <w:pPr>
              <w:widowControl w:val="0"/>
              <w:ind w:right="284"/>
              <w:jc w:val="both"/>
              <w:rPr>
                <w:rFonts w:asciiTheme="minorHAnsi" w:hAnsiTheme="minorHAnsi" w:cstheme="minorHAnsi"/>
                <w:bCs/>
              </w:rPr>
            </w:pPr>
            <w:r>
              <w:rPr>
                <w:rFonts w:asciiTheme="minorHAnsi" w:hAnsiTheme="minorHAnsi" w:cstheme="minorHAnsi"/>
                <w:bCs/>
              </w:rPr>
              <w:t>Membre 1</w:t>
            </w:r>
          </w:p>
        </w:tc>
        <w:tc>
          <w:tcPr>
            <w:tcW w:w="2127" w:type="dxa"/>
            <w:tcBorders>
              <w:top w:val="single" w:sz="4" w:space="0" w:color="000000"/>
              <w:left w:val="single" w:sz="4" w:space="0" w:color="000000"/>
              <w:bottom w:val="single" w:sz="4" w:space="0" w:color="000000"/>
              <w:right w:val="single" w:sz="4" w:space="0" w:color="000000"/>
            </w:tcBorders>
          </w:tcPr>
          <w:p w14:paraId="09C73CE6" w14:textId="77777777" w:rsidR="002450A2" w:rsidRDefault="002450A2">
            <w:pPr>
              <w:widowControl w:val="0"/>
              <w:jc w:val="center"/>
              <w:rPr>
                <w:rFonts w:asciiTheme="minorHAnsi" w:hAnsiTheme="minorHAnsi" w:cstheme="minorHAnsi"/>
                <w:bCs/>
              </w:rPr>
            </w:pPr>
          </w:p>
        </w:tc>
        <w:tc>
          <w:tcPr>
            <w:tcW w:w="1598" w:type="dxa"/>
            <w:tcBorders>
              <w:top w:val="single" w:sz="4" w:space="0" w:color="000000"/>
              <w:left w:val="single" w:sz="4" w:space="0" w:color="000000"/>
              <w:bottom w:val="single" w:sz="4" w:space="0" w:color="000000"/>
              <w:right w:val="single" w:sz="4" w:space="0" w:color="000000"/>
            </w:tcBorders>
          </w:tcPr>
          <w:p w14:paraId="3B77EC3E" w14:textId="77777777" w:rsidR="002450A2" w:rsidRDefault="002450A2">
            <w:pPr>
              <w:widowControl w:val="0"/>
              <w:jc w:val="center"/>
              <w:rPr>
                <w:rFonts w:asciiTheme="minorHAnsi" w:hAnsiTheme="minorHAnsi" w:cstheme="minorHAnsi"/>
                <w:bCs/>
              </w:rPr>
            </w:pPr>
          </w:p>
        </w:tc>
        <w:tc>
          <w:tcPr>
            <w:tcW w:w="1558" w:type="dxa"/>
            <w:tcBorders>
              <w:top w:val="single" w:sz="4" w:space="0" w:color="000000"/>
              <w:left w:val="single" w:sz="4" w:space="0" w:color="000000"/>
              <w:bottom w:val="single" w:sz="4" w:space="0" w:color="000000"/>
              <w:right w:val="single" w:sz="4" w:space="0" w:color="000000"/>
            </w:tcBorders>
          </w:tcPr>
          <w:p w14:paraId="02AED235" w14:textId="77777777" w:rsidR="002450A2" w:rsidRDefault="002450A2">
            <w:pPr>
              <w:widowControl w:val="0"/>
              <w:jc w:val="center"/>
              <w:rPr>
                <w:rFonts w:asciiTheme="minorHAnsi" w:hAnsiTheme="minorHAnsi" w:cstheme="minorHAnsi"/>
                <w:bCs/>
              </w:rPr>
            </w:pPr>
          </w:p>
        </w:tc>
      </w:tr>
      <w:tr w:rsidR="002450A2" w14:paraId="4DF1E0A6" w14:textId="77777777">
        <w:trPr>
          <w:gridAfter w:val="1"/>
          <w:wAfter w:w="15" w:type="dxa"/>
          <w:jc w:val="center"/>
        </w:trPr>
        <w:tc>
          <w:tcPr>
            <w:tcW w:w="3964" w:type="dxa"/>
            <w:gridSpan w:val="2"/>
            <w:tcBorders>
              <w:top w:val="single" w:sz="4" w:space="0" w:color="000000"/>
              <w:left w:val="single" w:sz="4" w:space="0" w:color="000000"/>
              <w:bottom w:val="single" w:sz="4" w:space="0" w:color="000000"/>
              <w:right w:val="single" w:sz="4" w:space="0" w:color="000000"/>
            </w:tcBorders>
          </w:tcPr>
          <w:p w14:paraId="592E318F" w14:textId="77777777" w:rsidR="002450A2" w:rsidRDefault="00000000">
            <w:pPr>
              <w:widowControl w:val="0"/>
              <w:ind w:right="284"/>
              <w:jc w:val="both"/>
              <w:rPr>
                <w:rFonts w:asciiTheme="minorHAnsi" w:hAnsiTheme="minorHAnsi" w:cstheme="minorHAnsi"/>
                <w:bCs/>
              </w:rPr>
            </w:pPr>
            <w:r>
              <w:rPr>
                <w:rFonts w:asciiTheme="minorHAnsi" w:hAnsiTheme="minorHAnsi" w:cstheme="minorHAnsi"/>
                <w:bCs/>
              </w:rPr>
              <w:t>Membre 2</w:t>
            </w:r>
          </w:p>
        </w:tc>
        <w:tc>
          <w:tcPr>
            <w:tcW w:w="2127" w:type="dxa"/>
            <w:tcBorders>
              <w:top w:val="single" w:sz="4" w:space="0" w:color="000000"/>
              <w:left w:val="single" w:sz="4" w:space="0" w:color="000000"/>
              <w:bottom w:val="single" w:sz="4" w:space="0" w:color="000000"/>
              <w:right w:val="single" w:sz="4" w:space="0" w:color="000000"/>
            </w:tcBorders>
          </w:tcPr>
          <w:p w14:paraId="5C302616" w14:textId="77777777" w:rsidR="002450A2" w:rsidRDefault="002450A2">
            <w:pPr>
              <w:widowControl w:val="0"/>
              <w:jc w:val="center"/>
              <w:rPr>
                <w:rFonts w:asciiTheme="minorHAnsi" w:hAnsiTheme="minorHAnsi" w:cstheme="minorHAnsi"/>
                <w:bCs/>
              </w:rPr>
            </w:pPr>
          </w:p>
        </w:tc>
        <w:tc>
          <w:tcPr>
            <w:tcW w:w="1598" w:type="dxa"/>
            <w:tcBorders>
              <w:top w:val="single" w:sz="4" w:space="0" w:color="000000"/>
              <w:left w:val="single" w:sz="4" w:space="0" w:color="000000"/>
              <w:bottom w:val="single" w:sz="4" w:space="0" w:color="000000"/>
              <w:right w:val="single" w:sz="4" w:space="0" w:color="000000"/>
            </w:tcBorders>
          </w:tcPr>
          <w:p w14:paraId="3E32012B" w14:textId="77777777" w:rsidR="002450A2" w:rsidRDefault="002450A2">
            <w:pPr>
              <w:widowControl w:val="0"/>
              <w:jc w:val="center"/>
              <w:rPr>
                <w:rFonts w:asciiTheme="minorHAnsi" w:hAnsiTheme="minorHAnsi" w:cstheme="minorHAnsi"/>
                <w:bCs/>
              </w:rPr>
            </w:pPr>
          </w:p>
        </w:tc>
        <w:tc>
          <w:tcPr>
            <w:tcW w:w="1558" w:type="dxa"/>
            <w:tcBorders>
              <w:top w:val="single" w:sz="4" w:space="0" w:color="000000"/>
              <w:left w:val="single" w:sz="4" w:space="0" w:color="000000"/>
              <w:bottom w:val="single" w:sz="4" w:space="0" w:color="000000"/>
              <w:right w:val="single" w:sz="4" w:space="0" w:color="000000"/>
            </w:tcBorders>
          </w:tcPr>
          <w:p w14:paraId="1F63AD08" w14:textId="77777777" w:rsidR="002450A2" w:rsidRDefault="002450A2">
            <w:pPr>
              <w:widowControl w:val="0"/>
              <w:jc w:val="center"/>
              <w:rPr>
                <w:rFonts w:asciiTheme="minorHAnsi" w:hAnsiTheme="minorHAnsi" w:cstheme="minorHAnsi"/>
                <w:bCs/>
              </w:rPr>
            </w:pPr>
          </w:p>
        </w:tc>
      </w:tr>
      <w:tr w:rsidR="002450A2" w14:paraId="16AE2532" w14:textId="77777777">
        <w:trPr>
          <w:gridAfter w:val="1"/>
          <w:wAfter w:w="15" w:type="dxa"/>
          <w:jc w:val="center"/>
        </w:trPr>
        <w:tc>
          <w:tcPr>
            <w:tcW w:w="3964" w:type="dxa"/>
            <w:gridSpan w:val="2"/>
            <w:tcBorders>
              <w:top w:val="single" w:sz="4" w:space="0" w:color="000000"/>
              <w:left w:val="single" w:sz="4" w:space="0" w:color="000000"/>
              <w:bottom w:val="single" w:sz="4" w:space="0" w:color="000000"/>
              <w:right w:val="single" w:sz="4" w:space="0" w:color="000000"/>
            </w:tcBorders>
          </w:tcPr>
          <w:p w14:paraId="53442ADA" w14:textId="77777777" w:rsidR="002450A2" w:rsidRDefault="00000000">
            <w:pPr>
              <w:widowControl w:val="0"/>
              <w:jc w:val="both"/>
              <w:rPr>
                <w:rFonts w:asciiTheme="minorHAnsi" w:hAnsiTheme="minorHAnsi" w:cstheme="minorHAnsi"/>
                <w:bCs/>
                <w:u w:val="single"/>
              </w:rPr>
            </w:pPr>
            <w:r>
              <w:rPr>
                <w:rFonts w:asciiTheme="minorHAnsi" w:hAnsiTheme="minorHAnsi" w:cstheme="minorHAnsi"/>
                <w:bCs/>
              </w:rPr>
              <w:t>Membre 3</w:t>
            </w:r>
          </w:p>
        </w:tc>
        <w:tc>
          <w:tcPr>
            <w:tcW w:w="2127" w:type="dxa"/>
            <w:tcBorders>
              <w:top w:val="single" w:sz="4" w:space="0" w:color="000000"/>
              <w:left w:val="single" w:sz="4" w:space="0" w:color="000000"/>
              <w:bottom w:val="single" w:sz="4" w:space="0" w:color="000000"/>
              <w:right w:val="single" w:sz="4" w:space="0" w:color="000000"/>
            </w:tcBorders>
          </w:tcPr>
          <w:p w14:paraId="792CD245" w14:textId="77777777" w:rsidR="002450A2" w:rsidRDefault="002450A2">
            <w:pPr>
              <w:widowControl w:val="0"/>
              <w:jc w:val="center"/>
              <w:rPr>
                <w:rFonts w:asciiTheme="minorHAnsi" w:hAnsiTheme="minorHAnsi" w:cstheme="minorHAnsi"/>
                <w:bCs/>
              </w:rPr>
            </w:pPr>
          </w:p>
        </w:tc>
        <w:tc>
          <w:tcPr>
            <w:tcW w:w="1598" w:type="dxa"/>
            <w:tcBorders>
              <w:top w:val="single" w:sz="4" w:space="0" w:color="000000"/>
              <w:left w:val="single" w:sz="4" w:space="0" w:color="000000"/>
              <w:bottom w:val="single" w:sz="4" w:space="0" w:color="000000"/>
              <w:right w:val="single" w:sz="4" w:space="0" w:color="000000"/>
            </w:tcBorders>
          </w:tcPr>
          <w:p w14:paraId="478BA28B" w14:textId="77777777" w:rsidR="002450A2" w:rsidRDefault="002450A2">
            <w:pPr>
              <w:widowControl w:val="0"/>
              <w:jc w:val="center"/>
              <w:rPr>
                <w:rFonts w:asciiTheme="minorHAnsi" w:hAnsiTheme="minorHAnsi" w:cstheme="minorHAnsi"/>
                <w:bCs/>
              </w:rPr>
            </w:pPr>
          </w:p>
        </w:tc>
        <w:tc>
          <w:tcPr>
            <w:tcW w:w="1558" w:type="dxa"/>
            <w:tcBorders>
              <w:top w:val="single" w:sz="4" w:space="0" w:color="000000"/>
              <w:left w:val="single" w:sz="4" w:space="0" w:color="000000"/>
              <w:bottom w:val="single" w:sz="4" w:space="0" w:color="000000"/>
              <w:right w:val="single" w:sz="4" w:space="0" w:color="000000"/>
            </w:tcBorders>
          </w:tcPr>
          <w:p w14:paraId="52E7838A" w14:textId="77777777" w:rsidR="002450A2" w:rsidRDefault="002450A2">
            <w:pPr>
              <w:widowControl w:val="0"/>
              <w:jc w:val="center"/>
              <w:rPr>
                <w:rFonts w:asciiTheme="minorHAnsi" w:hAnsiTheme="minorHAnsi" w:cstheme="minorHAnsi"/>
                <w:bCs/>
              </w:rPr>
            </w:pPr>
          </w:p>
        </w:tc>
      </w:tr>
      <w:tr w:rsidR="002450A2" w14:paraId="7AB60EA0" w14:textId="77777777">
        <w:trPr>
          <w:gridAfter w:val="1"/>
          <w:wAfter w:w="15" w:type="dxa"/>
          <w:jc w:val="center"/>
        </w:trPr>
        <w:tc>
          <w:tcPr>
            <w:tcW w:w="3964" w:type="dxa"/>
            <w:gridSpan w:val="2"/>
            <w:tcBorders>
              <w:top w:val="single" w:sz="4" w:space="0" w:color="000000"/>
              <w:left w:val="single" w:sz="4" w:space="0" w:color="000000"/>
              <w:bottom w:val="single" w:sz="4" w:space="0" w:color="000000"/>
              <w:right w:val="single" w:sz="4" w:space="0" w:color="000000"/>
            </w:tcBorders>
          </w:tcPr>
          <w:p w14:paraId="31D59D65" w14:textId="77777777" w:rsidR="002450A2" w:rsidRDefault="00000000">
            <w:pPr>
              <w:widowControl w:val="0"/>
              <w:jc w:val="both"/>
              <w:rPr>
                <w:rFonts w:asciiTheme="minorHAnsi" w:hAnsiTheme="minorHAnsi" w:cstheme="minorHAnsi"/>
                <w:bCs/>
              </w:rPr>
            </w:pPr>
            <w:r>
              <w:rPr>
                <w:rFonts w:asciiTheme="minorHAnsi" w:hAnsiTheme="minorHAnsi" w:cstheme="minorHAnsi"/>
                <w:bCs/>
              </w:rPr>
              <w:t>Membre 4</w:t>
            </w:r>
          </w:p>
        </w:tc>
        <w:tc>
          <w:tcPr>
            <w:tcW w:w="2127" w:type="dxa"/>
            <w:tcBorders>
              <w:top w:val="single" w:sz="4" w:space="0" w:color="000000"/>
              <w:left w:val="single" w:sz="4" w:space="0" w:color="000000"/>
              <w:bottom w:val="single" w:sz="4" w:space="0" w:color="000000"/>
              <w:right w:val="single" w:sz="4" w:space="0" w:color="000000"/>
            </w:tcBorders>
          </w:tcPr>
          <w:p w14:paraId="6B04084D" w14:textId="77777777" w:rsidR="002450A2" w:rsidRDefault="002450A2">
            <w:pPr>
              <w:widowControl w:val="0"/>
              <w:jc w:val="center"/>
              <w:rPr>
                <w:rFonts w:asciiTheme="minorHAnsi" w:hAnsiTheme="minorHAnsi" w:cstheme="minorHAnsi"/>
                <w:bCs/>
              </w:rPr>
            </w:pPr>
          </w:p>
        </w:tc>
        <w:tc>
          <w:tcPr>
            <w:tcW w:w="1598" w:type="dxa"/>
            <w:tcBorders>
              <w:top w:val="single" w:sz="4" w:space="0" w:color="000000"/>
              <w:left w:val="single" w:sz="4" w:space="0" w:color="000000"/>
              <w:bottom w:val="single" w:sz="4" w:space="0" w:color="000000"/>
              <w:right w:val="single" w:sz="4" w:space="0" w:color="000000"/>
            </w:tcBorders>
          </w:tcPr>
          <w:p w14:paraId="14BF5F4C" w14:textId="77777777" w:rsidR="002450A2" w:rsidRDefault="002450A2">
            <w:pPr>
              <w:widowControl w:val="0"/>
              <w:jc w:val="center"/>
              <w:rPr>
                <w:rFonts w:asciiTheme="minorHAnsi" w:hAnsiTheme="minorHAnsi" w:cstheme="minorHAnsi"/>
                <w:bCs/>
              </w:rPr>
            </w:pPr>
          </w:p>
        </w:tc>
        <w:tc>
          <w:tcPr>
            <w:tcW w:w="1558" w:type="dxa"/>
            <w:tcBorders>
              <w:top w:val="single" w:sz="4" w:space="0" w:color="000000"/>
              <w:left w:val="single" w:sz="4" w:space="0" w:color="000000"/>
              <w:bottom w:val="single" w:sz="4" w:space="0" w:color="000000"/>
              <w:right w:val="single" w:sz="4" w:space="0" w:color="000000"/>
            </w:tcBorders>
          </w:tcPr>
          <w:p w14:paraId="0CB79AB0" w14:textId="77777777" w:rsidR="002450A2" w:rsidRDefault="002450A2">
            <w:pPr>
              <w:widowControl w:val="0"/>
              <w:jc w:val="center"/>
              <w:rPr>
                <w:rFonts w:asciiTheme="minorHAnsi" w:hAnsiTheme="minorHAnsi" w:cstheme="minorHAnsi"/>
                <w:bCs/>
              </w:rPr>
            </w:pPr>
          </w:p>
        </w:tc>
      </w:tr>
      <w:tr w:rsidR="002450A2" w14:paraId="085345E9" w14:textId="77777777">
        <w:trPr>
          <w:gridAfter w:val="1"/>
          <w:wAfter w:w="15" w:type="dxa"/>
          <w:jc w:val="center"/>
        </w:trPr>
        <w:tc>
          <w:tcPr>
            <w:tcW w:w="3964" w:type="dxa"/>
            <w:gridSpan w:val="2"/>
            <w:tcBorders>
              <w:top w:val="single" w:sz="4" w:space="0" w:color="000000"/>
              <w:left w:val="single" w:sz="4" w:space="0" w:color="000000"/>
              <w:bottom w:val="single" w:sz="4" w:space="0" w:color="000000"/>
              <w:right w:val="single" w:sz="4" w:space="0" w:color="000000"/>
            </w:tcBorders>
          </w:tcPr>
          <w:p w14:paraId="355C1546" w14:textId="77777777" w:rsidR="002450A2" w:rsidRDefault="00000000">
            <w:pPr>
              <w:widowControl w:val="0"/>
              <w:ind w:left="284"/>
              <w:jc w:val="right"/>
              <w:rPr>
                <w:rFonts w:asciiTheme="minorHAnsi" w:hAnsiTheme="minorHAnsi" w:cstheme="minorHAnsi"/>
                <w:bCs/>
              </w:rPr>
            </w:pPr>
            <w:r>
              <w:rPr>
                <w:rFonts w:asciiTheme="minorHAnsi" w:hAnsiTheme="minorHAnsi" w:cstheme="minorHAnsi"/>
                <w:b/>
              </w:rPr>
              <w:t>Total</w:t>
            </w:r>
          </w:p>
        </w:tc>
        <w:tc>
          <w:tcPr>
            <w:tcW w:w="2127" w:type="dxa"/>
            <w:tcBorders>
              <w:top w:val="single" w:sz="4" w:space="0" w:color="000000"/>
              <w:left w:val="single" w:sz="4" w:space="0" w:color="000000"/>
              <w:bottom w:val="single" w:sz="4" w:space="0" w:color="000000"/>
              <w:right w:val="single" w:sz="4" w:space="0" w:color="000000"/>
            </w:tcBorders>
          </w:tcPr>
          <w:p w14:paraId="28A8EFBB" w14:textId="77777777" w:rsidR="002450A2" w:rsidRDefault="002450A2">
            <w:pPr>
              <w:widowControl w:val="0"/>
              <w:jc w:val="center"/>
              <w:rPr>
                <w:rFonts w:asciiTheme="minorHAnsi" w:hAnsiTheme="minorHAnsi" w:cstheme="minorHAnsi"/>
                <w:bCs/>
              </w:rPr>
            </w:pPr>
          </w:p>
        </w:tc>
        <w:tc>
          <w:tcPr>
            <w:tcW w:w="1598" w:type="dxa"/>
            <w:tcBorders>
              <w:top w:val="single" w:sz="4" w:space="0" w:color="000000"/>
              <w:left w:val="single" w:sz="4" w:space="0" w:color="000000"/>
              <w:bottom w:val="single" w:sz="4" w:space="0" w:color="000000"/>
              <w:right w:val="single" w:sz="4" w:space="0" w:color="000000"/>
            </w:tcBorders>
          </w:tcPr>
          <w:p w14:paraId="74018F7B" w14:textId="77777777" w:rsidR="002450A2" w:rsidRDefault="002450A2">
            <w:pPr>
              <w:widowControl w:val="0"/>
              <w:jc w:val="center"/>
              <w:rPr>
                <w:rFonts w:asciiTheme="minorHAnsi" w:hAnsiTheme="minorHAnsi" w:cstheme="minorHAnsi"/>
                <w:bCs/>
              </w:rPr>
            </w:pPr>
          </w:p>
        </w:tc>
        <w:tc>
          <w:tcPr>
            <w:tcW w:w="1558" w:type="dxa"/>
            <w:tcBorders>
              <w:top w:val="single" w:sz="4" w:space="0" w:color="000000"/>
              <w:left w:val="single" w:sz="4" w:space="0" w:color="000000"/>
              <w:bottom w:val="single" w:sz="4" w:space="0" w:color="000000"/>
              <w:right w:val="single" w:sz="4" w:space="0" w:color="000000"/>
            </w:tcBorders>
          </w:tcPr>
          <w:p w14:paraId="7AEA4483" w14:textId="77777777" w:rsidR="002450A2" w:rsidRDefault="002450A2">
            <w:pPr>
              <w:widowControl w:val="0"/>
              <w:jc w:val="center"/>
              <w:rPr>
                <w:rFonts w:asciiTheme="minorHAnsi" w:hAnsiTheme="minorHAnsi" w:cstheme="minorHAnsi"/>
                <w:bCs/>
              </w:rPr>
            </w:pPr>
          </w:p>
        </w:tc>
      </w:tr>
    </w:tbl>
    <w:p w14:paraId="7DADB9E8" w14:textId="77777777" w:rsidR="002450A2" w:rsidRDefault="002450A2"/>
    <w:p w14:paraId="0CC1F750" w14:textId="77777777" w:rsidR="002450A2" w:rsidRDefault="002450A2"/>
    <w:tbl>
      <w:tblPr>
        <w:tblStyle w:val="Grilledutableau"/>
        <w:tblW w:w="9313" w:type="dxa"/>
        <w:tblLayout w:type="fixed"/>
        <w:tblLook w:val="04A0" w:firstRow="1" w:lastRow="0" w:firstColumn="1" w:lastColumn="0" w:noHBand="0" w:noVBand="1"/>
      </w:tblPr>
      <w:tblGrid>
        <w:gridCol w:w="3113"/>
        <w:gridCol w:w="1702"/>
        <w:gridCol w:w="1418"/>
        <w:gridCol w:w="1939"/>
        <w:gridCol w:w="1141"/>
      </w:tblGrid>
      <w:tr w:rsidR="002450A2" w14:paraId="1257E6B1" w14:textId="77777777">
        <w:tc>
          <w:tcPr>
            <w:tcW w:w="3113" w:type="dxa"/>
            <w:shd w:val="clear" w:color="auto" w:fill="A02B93" w:themeFill="accent5"/>
            <w:vAlign w:val="center"/>
          </w:tcPr>
          <w:p w14:paraId="08397F9F" w14:textId="77777777" w:rsidR="002450A2" w:rsidRDefault="00000000">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NOM</w:t>
            </w:r>
          </w:p>
        </w:tc>
        <w:tc>
          <w:tcPr>
            <w:tcW w:w="1702" w:type="dxa"/>
            <w:shd w:val="clear" w:color="auto" w:fill="A02B93" w:themeFill="accent5"/>
            <w:vAlign w:val="center"/>
          </w:tcPr>
          <w:p w14:paraId="20E1BC26" w14:textId="77777777" w:rsidR="002450A2" w:rsidRDefault="00000000">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MONTANT </w:t>
            </w:r>
          </w:p>
        </w:tc>
        <w:tc>
          <w:tcPr>
            <w:tcW w:w="1418" w:type="dxa"/>
            <w:shd w:val="clear" w:color="auto" w:fill="A02B93" w:themeFill="accent5"/>
            <w:vAlign w:val="center"/>
          </w:tcPr>
          <w:p w14:paraId="0EFBB8ED" w14:textId="77777777" w:rsidR="002450A2" w:rsidRDefault="00000000">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TAUX D’INTERET</w:t>
            </w:r>
          </w:p>
        </w:tc>
        <w:tc>
          <w:tcPr>
            <w:tcW w:w="1939" w:type="dxa"/>
            <w:shd w:val="clear" w:color="auto" w:fill="A02B93" w:themeFill="accent5"/>
            <w:vAlign w:val="center"/>
          </w:tcPr>
          <w:p w14:paraId="69F21BA2" w14:textId="77777777" w:rsidR="002450A2" w:rsidRDefault="00000000">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DUREE DE REMBOURSEMENT (en mois)</w:t>
            </w:r>
          </w:p>
        </w:tc>
        <w:tc>
          <w:tcPr>
            <w:tcW w:w="1138" w:type="dxa"/>
            <w:shd w:val="clear" w:color="auto" w:fill="A02B93" w:themeFill="accent5"/>
            <w:vAlign w:val="center"/>
          </w:tcPr>
          <w:p w14:paraId="081B1742" w14:textId="77777777" w:rsidR="002450A2" w:rsidRDefault="00000000">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PERIODE DE GRÂCE (en mois)</w:t>
            </w:r>
          </w:p>
        </w:tc>
      </w:tr>
      <w:tr w:rsidR="002450A2" w14:paraId="323E9D1E" w14:textId="77777777">
        <w:tc>
          <w:tcPr>
            <w:tcW w:w="9313" w:type="dxa"/>
            <w:gridSpan w:val="5"/>
            <w:tcBorders>
              <w:bottom w:val="single" w:sz="12" w:space="0" w:color="000000"/>
            </w:tcBorders>
            <w:shd w:val="clear" w:color="auto" w:fill="D9F2D0" w:themeFill="accent6" w:themeFillTint="33"/>
            <w:vAlign w:val="center"/>
          </w:tcPr>
          <w:p w14:paraId="5139D21E" w14:textId="77777777" w:rsidR="002450A2" w:rsidRDefault="00000000">
            <w:pPr>
              <w:jc w:val="center"/>
              <w:rPr>
                <w:rFonts w:asciiTheme="minorHAnsi" w:hAnsiTheme="minorHAnsi" w:cstheme="minorHAnsi"/>
                <w:b/>
                <w:bCs/>
              </w:rPr>
            </w:pPr>
            <w:r>
              <w:rPr>
                <w:rFonts w:asciiTheme="minorHAnsi" w:hAnsiTheme="minorHAnsi" w:cstheme="minorHAnsi"/>
                <w:b/>
                <w:bCs/>
              </w:rPr>
              <w:t>Emprunts</w:t>
            </w:r>
          </w:p>
        </w:tc>
      </w:tr>
      <w:tr w:rsidR="002450A2" w14:paraId="1147311F" w14:textId="77777777">
        <w:tc>
          <w:tcPr>
            <w:tcW w:w="3113" w:type="dxa"/>
            <w:tcBorders>
              <w:top w:val="single" w:sz="12" w:space="0" w:color="000000"/>
            </w:tcBorders>
          </w:tcPr>
          <w:p w14:paraId="271E6809" w14:textId="77777777" w:rsidR="002450A2" w:rsidRDefault="00000000">
            <w:pPr>
              <w:rPr>
                <w:rFonts w:asciiTheme="minorHAnsi" w:hAnsiTheme="minorHAnsi" w:cstheme="minorHAnsi"/>
              </w:rPr>
            </w:pPr>
            <w:r>
              <w:rPr>
                <w:rFonts w:asciiTheme="minorHAnsi" w:hAnsiTheme="minorHAnsi" w:cstheme="minorHAnsi"/>
                <w:bCs/>
              </w:rPr>
              <w:t>Crédit fournisseurs</w:t>
            </w:r>
          </w:p>
        </w:tc>
        <w:tc>
          <w:tcPr>
            <w:tcW w:w="1702" w:type="dxa"/>
            <w:tcBorders>
              <w:top w:val="single" w:sz="12" w:space="0" w:color="000000"/>
            </w:tcBorders>
          </w:tcPr>
          <w:p w14:paraId="5489D678" w14:textId="77777777" w:rsidR="002450A2" w:rsidRDefault="002450A2">
            <w:pPr>
              <w:rPr>
                <w:rFonts w:asciiTheme="minorHAnsi" w:hAnsiTheme="minorHAnsi" w:cstheme="minorHAnsi"/>
              </w:rPr>
            </w:pPr>
          </w:p>
        </w:tc>
        <w:tc>
          <w:tcPr>
            <w:tcW w:w="1418" w:type="dxa"/>
            <w:tcBorders>
              <w:top w:val="single" w:sz="12" w:space="0" w:color="000000"/>
            </w:tcBorders>
          </w:tcPr>
          <w:p w14:paraId="46F59215" w14:textId="77777777" w:rsidR="002450A2" w:rsidRDefault="002450A2">
            <w:pPr>
              <w:rPr>
                <w:rFonts w:asciiTheme="minorHAnsi" w:hAnsiTheme="minorHAnsi" w:cstheme="minorHAnsi"/>
              </w:rPr>
            </w:pPr>
          </w:p>
        </w:tc>
        <w:tc>
          <w:tcPr>
            <w:tcW w:w="1939" w:type="dxa"/>
            <w:tcBorders>
              <w:top w:val="single" w:sz="12" w:space="0" w:color="000000"/>
            </w:tcBorders>
          </w:tcPr>
          <w:p w14:paraId="55F21D53" w14:textId="77777777" w:rsidR="002450A2" w:rsidRDefault="002450A2">
            <w:pPr>
              <w:rPr>
                <w:rFonts w:asciiTheme="minorHAnsi" w:hAnsiTheme="minorHAnsi" w:cstheme="minorHAnsi"/>
              </w:rPr>
            </w:pPr>
          </w:p>
        </w:tc>
        <w:tc>
          <w:tcPr>
            <w:tcW w:w="1138" w:type="dxa"/>
            <w:tcBorders>
              <w:top w:val="single" w:sz="12" w:space="0" w:color="000000"/>
            </w:tcBorders>
          </w:tcPr>
          <w:p w14:paraId="445BCFFF" w14:textId="77777777" w:rsidR="002450A2" w:rsidRDefault="002450A2">
            <w:pPr>
              <w:rPr>
                <w:rFonts w:asciiTheme="minorHAnsi" w:hAnsiTheme="minorHAnsi" w:cstheme="minorHAnsi"/>
              </w:rPr>
            </w:pPr>
          </w:p>
        </w:tc>
      </w:tr>
      <w:tr w:rsidR="002450A2" w14:paraId="3E21D951" w14:textId="77777777">
        <w:tc>
          <w:tcPr>
            <w:tcW w:w="3113" w:type="dxa"/>
          </w:tcPr>
          <w:p w14:paraId="733430AD" w14:textId="77777777" w:rsidR="002450A2" w:rsidRDefault="00000000">
            <w:pPr>
              <w:rPr>
                <w:rFonts w:asciiTheme="minorHAnsi" w:hAnsiTheme="minorHAnsi" w:cstheme="minorHAnsi"/>
              </w:rPr>
            </w:pPr>
            <w:r>
              <w:rPr>
                <w:rFonts w:asciiTheme="minorHAnsi" w:hAnsiTheme="minorHAnsi" w:cstheme="minorHAnsi"/>
                <w:bCs/>
              </w:rPr>
              <w:t>Agences de crédits à l’exportation</w:t>
            </w:r>
          </w:p>
        </w:tc>
        <w:tc>
          <w:tcPr>
            <w:tcW w:w="1702" w:type="dxa"/>
          </w:tcPr>
          <w:p w14:paraId="343C4274" w14:textId="77777777" w:rsidR="002450A2" w:rsidRDefault="002450A2">
            <w:pPr>
              <w:rPr>
                <w:rFonts w:asciiTheme="minorHAnsi" w:hAnsiTheme="minorHAnsi" w:cstheme="minorHAnsi"/>
              </w:rPr>
            </w:pPr>
          </w:p>
        </w:tc>
        <w:tc>
          <w:tcPr>
            <w:tcW w:w="1418" w:type="dxa"/>
          </w:tcPr>
          <w:p w14:paraId="06CE1B4F" w14:textId="77777777" w:rsidR="002450A2" w:rsidRDefault="002450A2">
            <w:pPr>
              <w:rPr>
                <w:rFonts w:asciiTheme="minorHAnsi" w:hAnsiTheme="minorHAnsi" w:cstheme="minorHAnsi"/>
              </w:rPr>
            </w:pPr>
          </w:p>
        </w:tc>
        <w:tc>
          <w:tcPr>
            <w:tcW w:w="1939" w:type="dxa"/>
          </w:tcPr>
          <w:p w14:paraId="2BFA5DE6" w14:textId="77777777" w:rsidR="002450A2" w:rsidRDefault="002450A2">
            <w:pPr>
              <w:rPr>
                <w:rFonts w:asciiTheme="minorHAnsi" w:hAnsiTheme="minorHAnsi" w:cstheme="minorHAnsi"/>
              </w:rPr>
            </w:pPr>
          </w:p>
        </w:tc>
        <w:tc>
          <w:tcPr>
            <w:tcW w:w="1138" w:type="dxa"/>
          </w:tcPr>
          <w:p w14:paraId="3EF0FCDF" w14:textId="77777777" w:rsidR="002450A2" w:rsidRDefault="002450A2">
            <w:pPr>
              <w:rPr>
                <w:rFonts w:asciiTheme="minorHAnsi" w:hAnsiTheme="minorHAnsi" w:cstheme="minorHAnsi"/>
              </w:rPr>
            </w:pPr>
          </w:p>
        </w:tc>
      </w:tr>
      <w:tr w:rsidR="002450A2" w14:paraId="443C5EFD" w14:textId="77777777">
        <w:tc>
          <w:tcPr>
            <w:tcW w:w="3113" w:type="dxa"/>
          </w:tcPr>
          <w:p w14:paraId="339ADE41" w14:textId="77777777" w:rsidR="002450A2" w:rsidRDefault="00000000">
            <w:pPr>
              <w:rPr>
                <w:rFonts w:asciiTheme="minorHAnsi" w:hAnsiTheme="minorHAnsi" w:cstheme="minorHAnsi"/>
              </w:rPr>
            </w:pPr>
            <w:r>
              <w:rPr>
                <w:rFonts w:asciiTheme="minorHAnsi" w:hAnsiTheme="minorHAnsi" w:cstheme="minorHAnsi"/>
                <w:bCs/>
              </w:rPr>
              <w:t>Sources commerciales</w:t>
            </w:r>
          </w:p>
        </w:tc>
        <w:tc>
          <w:tcPr>
            <w:tcW w:w="1702" w:type="dxa"/>
          </w:tcPr>
          <w:p w14:paraId="574D37AF" w14:textId="77777777" w:rsidR="002450A2" w:rsidRDefault="002450A2">
            <w:pPr>
              <w:rPr>
                <w:rFonts w:asciiTheme="minorHAnsi" w:hAnsiTheme="minorHAnsi" w:cstheme="minorHAnsi"/>
              </w:rPr>
            </w:pPr>
          </w:p>
        </w:tc>
        <w:tc>
          <w:tcPr>
            <w:tcW w:w="1418" w:type="dxa"/>
          </w:tcPr>
          <w:p w14:paraId="485E06C5" w14:textId="77777777" w:rsidR="002450A2" w:rsidRDefault="002450A2">
            <w:pPr>
              <w:rPr>
                <w:rFonts w:asciiTheme="minorHAnsi" w:hAnsiTheme="minorHAnsi" w:cstheme="minorHAnsi"/>
              </w:rPr>
            </w:pPr>
          </w:p>
        </w:tc>
        <w:tc>
          <w:tcPr>
            <w:tcW w:w="1939" w:type="dxa"/>
          </w:tcPr>
          <w:p w14:paraId="5A36975F" w14:textId="77777777" w:rsidR="002450A2" w:rsidRDefault="002450A2">
            <w:pPr>
              <w:rPr>
                <w:rFonts w:asciiTheme="minorHAnsi" w:hAnsiTheme="minorHAnsi" w:cstheme="minorHAnsi"/>
              </w:rPr>
            </w:pPr>
          </w:p>
        </w:tc>
        <w:tc>
          <w:tcPr>
            <w:tcW w:w="1138" w:type="dxa"/>
          </w:tcPr>
          <w:p w14:paraId="7B59EF40" w14:textId="77777777" w:rsidR="002450A2" w:rsidRDefault="002450A2">
            <w:pPr>
              <w:rPr>
                <w:rFonts w:asciiTheme="minorHAnsi" w:hAnsiTheme="minorHAnsi" w:cstheme="minorHAnsi"/>
              </w:rPr>
            </w:pPr>
          </w:p>
        </w:tc>
      </w:tr>
      <w:tr w:rsidR="002450A2" w14:paraId="2BE15BC2" w14:textId="77777777">
        <w:tc>
          <w:tcPr>
            <w:tcW w:w="3113" w:type="dxa"/>
          </w:tcPr>
          <w:p w14:paraId="5B14E9BF" w14:textId="77777777" w:rsidR="002450A2" w:rsidRDefault="00000000">
            <w:pPr>
              <w:rPr>
                <w:rFonts w:asciiTheme="minorHAnsi" w:hAnsiTheme="minorHAnsi" w:cstheme="minorHAnsi"/>
              </w:rPr>
            </w:pPr>
            <w:r>
              <w:rPr>
                <w:rFonts w:asciiTheme="minorHAnsi" w:hAnsiTheme="minorHAnsi" w:cstheme="minorHAnsi"/>
                <w:bCs/>
              </w:rPr>
              <w:t>Sources bilatérales</w:t>
            </w:r>
          </w:p>
        </w:tc>
        <w:tc>
          <w:tcPr>
            <w:tcW w:w="1702" w:type="dxa"/>
          </w:tcPr>
          <w:p w14:paraId="4C583C6C" w14:textId="77777777" w:rsidR="002450A2" w:rsidRDefault="002450A2">
            <w:pPr>
              <w:rPr>
                <w:rFonts w:asciiTheme="minorHAnsi" w:hAnsiTheme="minorHAnsi" w:cstheme="minorHAnsi"/>
              </w:rPr>
            </w:pPr>
          </w:p>
        </w:tc>
        <w:tc>
          <w:tcPr>
            <w:tcW w:w="1418" w:type="dxa"/>
          </w:tcPr>
          <w:p w14:paraId="7012D49F" w14:textId="77777777" w:rsidR="002450A2" w:rsidRDefault="002450A2">
            <w:pPr>
              <w:rPr>
                <w:rFonts w:asciiTheme="minorHAnsi" w:hAnsiTheme="minorHAnsi" w:cstheme="minorHAnsi"/>
              </w:rPr>
            </w:pPr>
          </w:p>
        </w:tc>
        <w:tc>
          <w:tcPr>
            <w:tcW w:w="1939" w:type="dxa"/>
          </w:tcPr>
          <w:p w14:paraId="1D73CC5A" w14:textId="77777777" w:rsidR="002450A2" w:rsidRDefault="002450A2">
            <w:pPr>
              <w:rPr>
                <w:rFonts w:asciiTheme="minorHAnsi" w:hAnsiTheme="minorHAnsi" w:cstheme="minorHAnsi"/>
              </w:rPr>
            </w:pPr>
          </w:p>
        </w:tc>
        <w:tc>
          <w:tcPr>
            <w:tcW w:w="1138" w:type="dxa"/>
          </w:tcPr>
          <w:p w14:paraId="7E736472" w14:textId="77777777" w:rsidR="002450A2" w:rsidRDefault="002450A2">
            <w:pPr>
              <w:rPr>
                <w:rFonts w:asciiTheme="minorHAnsi" w:hAnsiTheme="minorHAnsi" w:cstheme="minorHAnsi"/>
              </w:rPr>
            </w:pPr>
          </w:p>
        </w:tc>
      </w:tr>
      <w:tr w:rsidR="002450A2" w14:paraId="07230253" w14:textId="77777777">
        <w:tc>
          <w:tcPr>
            <w:tcW w:w="3113" w:type="dxa"/>
          </w:tcPr>
          <w:p w14:paraId="7F89DC24" w14:textId="77777777" w:rsidR="002450A2" w:rsidRDefault="00000000">
            <w:pPr>
              <w:rPr>
                <w:rFonts w:asciiTheme="minorHAnsi" w:hAnsiTheme="minorHAnsi" w:cstheme="minorHAnsi"/>
              </w:rPr>
            </w:pPr>
            <w:r>
              <w:rPr>
                <w:rFonts w:asciiTheme="minorHAnsi" w:hAnsiTheme="minorHAnsi" w:cstheme="minorHAnsi"/>
                <w:bCs/>
              </w:rPr>
              <w:t>Autres sources</w:t>
            </w:r>
          </w:p>
        </w:tc>
        <w:tc>
          <w:tcPr>
            <w:tcW w:w="1702" w:type="dxa"/>
          </w:tcPr>
          <w:p w14:paraId="66CF59E5" w14:textId="77777777" w:rsidR="002450A2" w:rsidRDefault="002450A2">
            <w:pPr>
              <w:rPr>
                <w:rFonts w:asciiTheme="minorHAnsi" w:hAnsiTheme="minorHAnsi" w:cstheme="minorHAnsi"/>
              </w:rPr>
            </w:pPr>
          </w:p>
        </w:tc>
        <w:tc>
          <w:tcPr>
            <w:tcW w:w="1418" w:type="dxa"/>
          </w:tcPr>
          <w:p w14:paraId="3BB89A1B" w14:textId="77777777" w:rsidR="002450A2" w:rsidRDefault="002450A2">
            <w:pPr>
              <w:rPr>
                <w:rFonts w:asciiTheme="minorHAnsi" w:hAnsiTheme="minorHAnsi" w:cstheme="minorHAnsi"/>
              </w:rPr>
            </w:pPr>
          </w:p>
        </w:tc>
        <w:tc>
          <w:tcPr>
            <w:tcW w:w="1939" w:type="dxa"/>
          </w:tcPr>
          <w:p w14:paraId="33FCD793" w14:textId="77777777" w:rsidR="002450A2" w:rsidRDefault="002450A2">
            <w:pPr>
              <w:rPr>
                <w:rFonts w:asciiTheme="minorHAnsi" w:hAnsiTheme="minorHAnsi" w:cstheme="minorHAnsi"/>
              </w:rPr>
            </w:pPr>
          </w:p>
        </w:tc>
        <w:tc>
          <w:tcPr>
            <w:tcW w:w="1138" w:type="dxa"/>
          </w:tcPr>
          <w:p w14:paraId="05E6ED1C" w14:textId="77777777" w:rsidR="002450A2" w:rsidRDefault="002450A2">
            <w:pPr>
              <w:rPr>
                <w:rFonts w:asciiTheme="minorHAnsi" w:hAnsiTheme="minorHAnsi" w:cstheme="minorHAnsi"/>
              </w:rPr>
            </w:pPr>
          </w:p>
        </w:tc>
      </w:tr>
      <w:tr w:rsidR="002450A2" w14:paraId="705B8E06" w14:textId="77777777">
        <w:tc>
          <w:tcPr>
            <w:tcW w:w="3113" w:type="dxa"/>
          </w:tcPr>
          <w:p w14:paraId="651CD1A3" w14:textId="77777777" w:rsidR="002450A2" w:rsidRDefault="00000000">
            <w:pPr>
              <w:jc w:val="right"/>
              <w:rPr>
                <w:rFonts w:asciiTheme="minorHAnsi" w:hAnsiTheme="minorHAnsi" w:cstheme="minorHAnsi"/>
              </w:rPr>
            </w:pPr>
            <w:r>
              <w:rPr>
                <w:rFonts w:asciiTheme="minorHAnsi" w:hAnsiTheme="minorHAnsi" w:cstheme="minorHAnsi"/>
                <w:b/>
              </w:rPr>
              <w:t>Total</w:t>
            </w:r>
          </w:p>
        </w:tc>
        <w:tc>
          <w:tcPr>
            <w:tcW w:w="1702" w:type="dxa"/>
          </w:tcPr>
          <w:p w14:paraId="1DA34FDB" w14:textId="77777777" w:rsidR="002450A2" w:rsidRDefault="002450A2">
            <w:pPr>
              <w:rPr>
                <w:rFonts w:asciiTheme="minorHAnsi" w:hAnsiTheme="minorHAnsi" w:cstheme="minorHAnsi"/>
              </w:rPr>
            </w:pPr>
          </w:p>
        </w:tc>
        <w:tc>
          <w:tcPr>
            <w:tcW w:w="1418" w:type="dxa"/>
          </w:tcPr>
          <w:p w14:paraId="1D3B3EC8" w14:textId="77777777" w:rsidR="002450A2" w:rsidRDefault="002450A2">
            <w:pPr>
              <w:rPr>
                <w:rFonts w:asciiTheme="minorHAnsi" w:hAnsiTheme="minorHAnsi" w:cstheme="minorHAnsi"/>
              </w:rPr>
            </w:pPr>
          </w:p>
        </w:tc>
        <w:tc>
          <w:tcPr>
            <w:tcW w:w="1939" w:type="dxa"/>
          </w:tcPr>
          <w:p w14:paraId="04E4374E" w14:textId="77777777" w:rsidR="002450A2" w:rsidRDefault="002450A2">
            <w:pPr>
              <w:rPr>
                <w:rFonts w:asciiTheme="minorHAnsi" w:hAnsiTheme="minorHAnsi" w:cstheme="minorHAnsi"/>
              </w:rPr>
            </w:pPr>
          </w:p>
        </w:tc>
        <w:tc>
          <w:tcPr>
            <w:tcW w:w="1138" w:type="dxa"/>
          </w:tcPr>
          <w:p w14:paraId="422A6B1A" w14:textId="77777777" w:rsidR="002450A2" w:rsidRDefault="002450A2">
            <w:pPr>
              <w:rPr>
                <w:rFonts w:asciiTheme="minorHAnsi" w:hAnsiTheme="minorHAnsi" w:cstheme="minorHAnsi"/>
              </w:rPr>
            </w:pPr>
          </w:p>
        </w:tc>
      </w:tr>
    </w:tbl>
    <w:p w14:paraId="03646442" w14:textId="77777777" w:rsidR="002450A2" w:rsidRDefault="002450A2"/>
    <w:p w14:paraId="3D66F6FE" w14:textId="77777777" w:rsidR="002450A2" w:rsidRDefault="002450A2"/>
    <w:tbl>
      <w:tblPr>
        <w:tblStyle w:val="Grilledutableau"/>
        <w:tblW w:w="9351" w:type="dxa"/>
        <w:tblLayout w:type="fixed"/>
        <w:tblLook w:val="04A0" w:firstRow="1" w:lastRow="0" w:firstColumn="1" w:lastColumn="0" w:noHBand="0" w:noVBand="1"/>
      </w:tblPr>
      <w:tblGrid>
        <w:gridCol w:w="9351"/>
      </w:tblGrid>
      <w:tr w:rsidR="002450A2" w14:paraId="2F57C33A" w14:textId="77777777">
        <w:tc>
          <w:tcPr>
            <w:tcW w:w="9351" w:type="dxa"/>
            <w:shd w:val="clear" w:color="auto" w:fill="F2CEED" w:themeFill="accent5" w:themeFillTint="33"/>
          </w:tcPr>
          <w:p w14:paraId="321E3EE6" w14:textId="77777777" w:rsidR="002450A2" w:rsidRDefault="00000000">
            <w:pPr>
              <w:jc w:val="both"/>
              <w:rPr>
                <w:rFonts w:asciiTheme="minorHAnsi" w:hAnsiTheme="minorHAnsi" w:cstheme="minorHAnsi"/>
                <w:i/>
                <w:iCs/>
                <w:u w:val="single"/>
              </w:rPr>
            </w:pPr>
            <w:r>
              <w:rPr>
                <w:rFonts w:asciiTheme="minorHAnsi" w:hAnsiTheme="minorHAnsi" w:cstheme="minorHAnsi"/>
                <w:i/>
                <w:iCs/>
                <w:u w:val="single"/>
              </w:rPr>
              <w:t>Pièces justificatives obligatoires de cette Annexe n°5 :</w:t>
            </w:r>
          </w:p>
          <w:p w14:paraId="4D5FC21D"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Lettre d’accord de principe des banques pour le financement du Projet à hauteur du montant à emprunter (modèle à renseigner ci-dessous)</w:t>
            </w:r>
          </w:p>
          <w:p w14:paraId="6DA6B417"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Attestation du Commissaire aux comptes de chaque investisseur sur la disponibilité des fonds propres à apporter</w:t>
            </w:r>
          </w:p>
        </w:tc>
      </w:tr>
    </w:tbl>
    <w:p w14:paraId="54E95F10" w14:textId="77777777" w:rsidR="002450A2" w:rsidRDefault="002450A2"/>
    <w:p w14:paraId="17F0BE3C" w14:textId="77777777" w:rsidR="002450A2" w:rsidRDefault="00000000">
      <w:pPr>
        <w:jc w:val="center"/>
        <w:rPr>
          <w:rFonts w:asciiTheme="minorHAnsi" w:hAnsiTheme="minorHAnsi" w:cstheme="minorHAnsi"/>
          <w:b/>
          <w:bCs/>
          <w:color w:val="002060"/>
        </w:rPr>
      </w:pPr>
      <w:r>
        <w:br w:type="page"/>
      </w:r>
      <w:r>
        <w:rPr>
          <w:rFonts w:asciiTheme="minorHAnsi" w:hAnsiTheme="minorHAnsi" w:cstheme="minorHAnsi"/>
          <w:b/>
          <w:bCs/>
          <w:color w:val="002060"/>
        </w:rPr>
        <w:lastRenderedPageBreak/>
        <w:t>Pièce justificative type de l’Annexe N°5 : Lettre d’accord de principe des banques pour le financement du Projet à hauteur du montant à emprunter</w:t>
      </w:r>
    </w:p>
    <w:p w14:paraId="09BEB9F9" w14:textId="77777777" w:rsidR="002450A2" w:rsidRDefault="002450A2">
      <w:pPr>
        <w:jc w:val="both"/>
        <w:rPr>
          <w:rFonts w:asciiTheme="minorHAnsi" w:hAnsiTheme="minorHAnsi" w:cstheme="minorHAnsi"/>
        </w:rPr>
      </w:pPr>
    </w:p>
    <w:p w14:paraId="74F14571" w14:textId="77777777" w:rsidR="002450A2" w:rsidRDefault="00000000">
      <w:pPr>
        <w:jc w:val="center"/>
        <w:rPr>
          <w:rFonts w:asciiTheme="minorHAnsi" w:hAnsiTheme="minorHAnsi" w:cstheme="minorHAnsi"/>
        </w:rPr>
      </w:pPr>
      <w:r>
        <w:rPr>
          <w:rFonts w:asciiTheme="minorHAnsi" w:hAnsiTheme="minorHAnsi" w:cstheme="minorHAnsi"/>
        </w:rPr>
        <w:t>[</w:t>
      </w:r>
      <w:r>
        <w:rPr>
          <w:rFonts w:asciiTheme="minorHAnsi" w:hAnsiTheme="minorHAnsi" w:cstheme="minorHAnsi"/>
          <w:i/>
          <w:iCs/>
        </w:rPr>
        <w:t>En-tête du prêteur</w:t>
      </w:r>
      <w:r>
        <w:rPr>
          <w:rFonts w:asciiTheme="minorHAnsi" w:hAnsiTheme="minorHAnsi" w:cstheme="minorHAnsi"/>
        </w:rPr>
        <w:t>]</w:t>
      </w:r>
    </w:p>
    <w:p w14:paraId="670204E6" w14:textId="77777777" w:rsidR="002450A2" w:rsidRDefault="002450A2">
      <w:pPr>
        <w:jc w:val="center"/>
        <w:rPr>
          <w:rFonts w:asciiTheme="minorHAnsi" w:hAnsiTheme="minorHAnsi" w:cstheme="minorHAnsi"/>
          <w:b/>
          <w:bCs/>
        </w:rPr>
      </w:pPr>
    </w:p>
    <w:p w14:paraId="5382C757" w14:textId="77777777" w:rsidR="002450A2" w:rsidRDefault="002450A2">
      <w:pPr>
        <w:jc w:val="center"/>
        <w:rPr>
          <w:rFonts w:asciiTheme="minorHAnsi" w:hAnsiTheme="minorHAnsi" w:cstheme="minorHAnsi"/>
          <w:b/>
          <w:bCs/>
        </w:rPr>
      </w:pPr>
    </w:p>
    <w:p w14:paraId="5B264200" w14:textId="77777777" w:rsidR="002450A2" w:rsidRDefault="002450A2">
      <w:pPr>
        <w:jc w:val="center"/>
        <w:rPr>
          <w:rFonts w:asciiTheme="minorHAnsi" w:hAnsiTheme="minorHAnsi" w:cstheme="minorHAnsi"/>
          <w:b/>
          <w:bCs/>
        </w:rPr>
      </w:pPr>
    </w:p>
    <w:p w14:paraId="65BEDB54" w14:textId="77777777" w:rsidR="002450A2" w:rsidRDefault="002450A2">
      <w:pPr>
        <w:jc w:val="center"/>
        <w:rPr>
          <w:rFonts w:asciiTheme="minorHAnsi" w:hAnsiTheme="minorHAnsi" w:cstheme="minorHAnsi"/>
          <w:b/>
          <w:bCs/>
        </w:rPr>
      </w:pPr>
    </w:p>
    <w:p w14:paraId="65F123D8" w14:textId="77777777" w:rsidR="002450A2" w:rsidRDefault="002450A2">
      <w:pPr>
        <w:jc w:val="center"/>
        <w:rPr>
          <w:rFonts w:asciiTheme="minorHAnsi" w:hAnsiTheme="minorHAnsi" w:cstheme="minorHAnsi"/>
          <w:b/>
          <w:bCs/>
        </w:rPr>
      </w:pPr>
    </w:p>
    <w:p w14:paraId="6EF8F8BF" w14:textId="77777777" w:rsidR="002450A2" w:rsidRDefault="00000000">
      <w:pPr>
        <w:jc w:val="center"/>
        <w:rPr>
          <w:rFonts w:asciiTheme="minorHAnsi" w:hAnsiTheme="minorHAnsi" w:cstheme="minorHAnsi"/>
          <w:b/>
          <w:bCs/>
        </w:rPr>
      </w:pPr>
      <w:r>
        <w:rPr>
          <w:rFonts w:asciiTheme="minorHAnsi" w:hAnsiTheme="minorHAnsi" w:cstheme="minorHAnsi"/>
          <w:b/>
          <w:bCs/>
        </w:rPr>
        <w:t xml:space="preserve">ACCORD </w:t>
      </w:r>
      <w:r>
        <w:rPr>
          <w:rFonts w:asciiTheme="minorHAnsi" w:hAnsiTheme="minorHAnsi" w:cstheme="minorHAnsi"/>
          <w:b/>
          <w:bCs/>
        </w:rPr>
        <w:br/>
        <w:t>DE PRINCIPE</w:t>
      </w:r>
    </w:p>
    <w:p w14:paraId="606BAB13" w14:textId="77777777" w:rsidR="002450A2" w:rsidRDefault="002450A2">
      <w:pPr>
        <w:jc w:val="center"/>
        <w:rPr>
          <w:rFonts w:asciiTheme="minorHAnsi" w:hAnsiTheme="minorHAnsi" w:cstheme="minorHAnsi"/>
          <w:b/>
          <w:bCs/>
        </w:rPr>
      </w:pPr>
    </w:p>
    <w:p w14:paraId="1D8EE321" w14:textId="77777777" w:rsidR="002450A2" w:rsidRDefault="00000000">
      <w:pPr>
        <w:jc w:val="right"/>
        <w:rPr>
          <w:rFonts w:asciiTheme="minorHAnsi" w:hAnsiTheme="minorHAnsi" w:cstheme="minorHAnsi"/>
        </w:rPr>
      </w:pPr>
      <w:r>
        <w:rPr>
          <w:rFonts w:asciiTheme="minorHAnsi" w:hAnsiTheme="minorHAnsi" w:cstheme="minorHAnsi"/>
        </w:rPr>
        <w:t>[</w:t>
      </w:r>
      <w:r>
        <w:rPr>
          <w:rFonts w:asciiTheme="minorHAnsi" w:hAnsiTheme="minorHAnsi" w:cstheme="minorHAnsi"/>
          <w:i/>
          <w:iCs/>
        </w:rPr>
        <w:t>Date</w:t>
      </w:r>
      <w:r>
        <w:rPr>
          <w:rFonts w:asciiTheme="minorHAnsi" w:hAnsiTheme="minorHAnsi" w:cstheme="minorHAnsi"/>
        </w:rPr>
        <w:t>]</w:t>
      </w:r>
    </w:p>
    <w:p w14:paraId="0DAC19B2" w14:textId="77777777" w:rsidR="002450A2" w:rsidRDefault="002450A2">
      <w:pPr>
        <w:jc w:val="center"/>
        <w:rPr>
          <w:rFonts w:asciiTheme="minorHAnsi" w:hAnsiTheme="minorHAnsi" w:cstheme="minorHAnsi"/>
          <w:b/>
          <w:bCs/>
        </w:rPr>
      </w:pPr>
    </w:p>
    <w:p w14:paraId="1E6277B1" w14:textId="77777777" w:rsidR="002450A2" w:rsidRDefault="002450A2">
      <w:pPr>
        <w:jc w:val="center"/>
        <w:rPr>
          <w:rFonts w:asciiTheme="minorHAnsi" w:hAnsiTheme="minorHAnsi" w:cstheme="minorHAnsi"/>
          <w:b/>
          <w:bCs/>
        </w:rPr>
      </w:pPr>
    </w:p>
    <w:p w14:paraId="4296735A" w14:textId="77777777" w:rsidR="002450A2" w:rsidRDefault="00000000">
      <w:pPr>
        <w:rPr>
          <w:rFonts w:asciiTheme="minorHAnsi" w:hAnsiTheme="minorHAnsi" w:cstheme="minorHAnsi"/>
        </w:rPr>
      </w:pPr>
      <w:r>
        <w:rPr>
          <w:rFonts w:asciiTheme="minorHAnsi" w:hAnsiTheme="minorHAnsi" w:cstheme="minorHAnsi"/>
        </w:rPr>
        <w:t>[</w:t>
      </w:r>
      <w:r>
        <w:rPr>
          <w:rFonts w:asciiTheme="minorHAnsi" w:hAnsiTheme="minorHAnsi" w:cstheme="minorHAnsi"/>
          <w:i/>
          <w:iCs/>
        </w:rPr>
        <w:t>Le Porteur de Projet</w:t>
      </w:r>
      <w:r>
        <w:rPr>
          <w:rFonts w:asciiTheme="minorHAnsi" w:hAnsiTheme="minorHAnsi" w:cstheme="minorHAnsi"/>
        </w:rPr>
        <w:t>]</w:t>
      </w:r>
    </w:p>
    <w:p w14:paraId="20D42A6D" w14:textId="77777777" w:rsidR="002450A2" w:rsidRDefault="00000000">
      <w:pPr>
        <w:rPr>
          <w:rFonts w:asciiTheme="minorHAnsi" w:hAnsiTheme="minorHAnsi" w:cstheme="minorHAnsi"/>
        </w:rPr>
      </w:pPr>
      <w:r>
        <w:rPr>
          <w:rFonts w:asciiTheme="minorHAnsi" w:hAnsiTheme="minorHAnsi" w:cstheme="minorHAnsi"/>
        </w:rPr>
        <w:t>[</w:t>
      </w:r>
      <w:r>
        <w:rPr>
          <w:rFonts w:asciiTheme="minorHAnsi" w:hAnsiTheme="minorHAnsi" w:cstheme="minorHAnsi"/>
          <w:i/>
          <w:iCs/>
        </w:rPr>
        <w:t>Adresse</w:t>
      </w:r>
      <w:r>
        <w:rPr>
          <w:rFonts w:asciiTheme="minorHAnsi" w:hAnsiTheme="minorHAnsi" w:cstheme="minorHAnsi"/>
        </w:rPr>
        <w:t>]</w:t>
      </w:r>
    </w:p>
    <w:p w14:paraId="066C4C33" w14:textId="77777777" w:rsidR="002450A2" w:rsidRDefault="002450A2">
      <w:pPr>
        <w:ind w:left="2977" w:hanging="1843"/>
        <w:rPr>
          <w:rFonts w:asciiTheme="minorHAnsi" w:hAnsiTheme="minorHAnsi" w:cstheme="minorHAnsi"/>
          <w:b/>
          <w:bCs/>
        </w:rPr>
      </w:pPr>
    </w:p>
    <w:p w14:paraId="03B407A3" w14:textId="77777777" w:rsidR="002450A2" w:rsidRDefault="002450A2">
      <w:pPr>
        <w:ind w:left="2977" w:hanging="1843"/>
        <w:rPr>
          <w:rFonts w:asciiTheme="minorHAnsi" w:hAnsiTheme="minorHAnsi" w:cstheme="minorHAnsi"/>
          <w:b/>
          <w:bCs/>
        </w:rPr>
      </w:pPr>
    </w:p>
    <w:p w14:paraId="2C95BA27" w14:textId="77777777" w:rsidR="002450A2" w:rsidRDefault="00000000">
      <w:pPr>
        <w:ind w:left="2977" w:hanging="1843"/>
        <w:rPr>
          <w:rFonts w:asciiTheme="minorHAnsi" w:hAnsiTheme="minorHAnsi" w:cstheme="minorHAnsi"/>
          <w:b/>
          <w:bCs/>
        </w:rPr>
      </w:pPr>
      <w:r>
        <w:rPr>
          <w:rFonts w:asciiTheme="minorHAnsi" w:hAnsiTheme="minorHAnsi" w:cstheme="minorHAnsi"/>
          <w:b/>
          <w:bCs/>
        </w:rPr>
        <w:t>Ref : TUNISIE – Projet de production d'électricité solaire photovoltaïque à [</w:t>
      </w:r>
      <w:r>
        <w:rPr>
          <w:rFonts w:asciiTheme="minorHAnsi" w:hAnsiTheme="minorHAnsi" w:cstheme="minorHAnsi"/>
          <w:b/>
          <w:bCs/>
          <w:i/>
          <w:iCs/>
        </w:rPr>
        <w:t>site</w:t>
      </w:r>
      <w:r>
        <w:rPr>
          <w:rFonts w:asciiTheme="minorHAnsi" w:hAnsiTheme="minorHAnsi" w:cstheme="minorHAnsi"/>
          <w:b/>
          <w:bCs/>
        </w:rPr>
        <w:t>]</w:t>
      </w:r>
    </w:p>
    <w:p w14:paraId="07133E04" w14:textId="77777777" w:rsidR="002450A2" w:rsidRDefault="002450A2">
      <w:pPr>
        <w:rPr>
          <w:rFonts w:asciiTheme="minorHAnsi" w:hAnsiTheme="minorHAnsi" w:cstheme="minorHAnsi"/>
        </w:rPr>
      </w:pPr>
    </w:p>
    <w:p w14:paraId="083EDCC0" w14:textId="77777777" w:rsidR="002450A2" w:rsidRDefault="00000000">
      <w:pPr>
        <w:rPr>
          <w:rFonts w:asciiTheme="minorHAnsi" w:hAnsiTheme="minorHAnsi" w:cstheme="minorHAnsi"/>
        </w:rPr>
      </w:pPr>
      <w:r>
        <w:rPr>
          <w:rFonts w:asciiTheme="minorHAnsi" w:hAnsiTheme="minorHAnsi" w:cstheme="minorHAnsi"/>
        </w:rPr>
        <w:t>Madame, Monsieur :</w:t>
      </w:r>
    </w:p>
    <w:p w14:paraId="6EA75530" w14:textId="77777777" w:rsidR="002450A2" w:rsidRDefault="002450A2">
      <w:pPr>
        <w:rPr>
          <w:rFonts w:asciiTheme="minorHAnsi" w:hAnsiTheme="minorHAnsi" w:cstheme="minorHAnsi"/>
        </w:rPr>
      </w:pPr>
    </w:p>
    <w:p w14:paraId="247C0F6B" w14:textId="77777777" w:rsidR="002450A2" w:rsidRDefault="00000000">
      <w:pPr>
        <w:rPr>
          <w:rFonts w:asciiTheme="minorHAnsi" w:hAnsiTheme="minorHAnsi" w:cstheme="minorHAnsi"/>
          <w:b/>
          <w:bCs/>
          <w:i/>
          <w:iCs/>
          <w:u w:val="single"/>
        </w:rPr>
      </w:pPr>
      <w:r>
        <w:rPr>
          <w:rFonts w:asciiTheme="minorHAnsi" w:hAnsiTheme="minorHAnsi" w:cstheme="minorHAnsi"/>
          <w:b/>
          <w:bCs/>
          <w:i/>
          <w:iCs/>
          <w:u w:val="single"/>
        </w:rPr>
        <w:t xml:space="preserve">Introduction option1 : </w:t>
      </w:r>
    </w:p>
    <w:p w14:paraId="466854D0" w14:textId="77777777" w:rsidR="002450A2" w:rsidRDefault="002450A2">
      <w:pPr>
        <w:jc w:val="both"/>
        <w:rPr>
          <w:rFonts w:asciiTheme="minorHAnsi" w:hAnsiTheme="minorHAnsi" w:cstheme="minorHAnsi"/>
        </w:rPr>
      </w:pPr>
    </w:p>
    <w:p w14:paraId="2B8A7A58" w14:textId="77777777" w:rsidR="002450A2" w:rsidRDefault="00000000">
      <w:pPr>
        <w:pStyle w:val="Paragraphedeliste"/>
        <w:numPr>
          <w:ilvl w:val="0"/>
          <w:numId w:val="13"/>
        </w:numPr>
        <w:spacing w:after="160" w:line="259" w:lineRule="auto"/>
        <w:jc w:val="both"/>
        <w:rPr>
          <w:rFonts w:asciiTheme="minorHAnsi" w:hAnsiTheme="minorHAnsi" w:cstheme="minorHAnsi"/>
        </w:rPr>
      </w:pPr>
      <w:r>
        <w:rPr>
          <w:rFonts w:asciiTheme="minorHAnsi" w:hAnsiTheme="minorHAnsi" w:cstheme="minorHAnsi"/>
        </w:rPr>
        <w:t>Faisant suite à votre demande et après l’examen des documents et des informations fournis dans votre dossier, nous avons l’honneur de vous informer que le comité de crédits de la banque………………………………………</w:t>
      </w:r>
      <w:proofErr w:type="gramStart"/>
      <w:r>
        <w:rPr>
          <w:rFonts w:asciiTheme="minorHAnsi" w:hAnsiTheme="minorHAnsi" w:cstheme="minorHAnsi"/>
        </w:rPr>
        <w:t>…….</w:t>
      </w:r>
      <w:proofErr w:type="gramEnd"/>
      <w:r>
        <w:rPr>
          <w:rFonts w:asciiTheme="minorHAnsi" w:hAnsiTheme="minorHAnsi" w:cstheme="minorHAnsi"/>
        </w:rPr>
        <w:t>.…a donné son accord de principe pour l’octroi d’un crédit long terme investissement de …………………………………</w:t>
      </w:r>
      <w:proofErr w:type="gramStart"/>
      <w:r>
        <w:rPr>
          <w:rFonts w:asciiTheme="minorHAnsi" w:hAnsiTheme="minorHAnsi" w:cstheme="minorHAnsi"/>
        </w:rPr>
        <w:t>…….</w:t>
      </w:r>
      <w:proofErr w:type="gramEnd"/>
      <w:r>
        <w:rPr>
          <w:rFonts w:asciiTheme="minorHAnsi" w:hAnsiTheme="minorHAnsi" w:cstheme="minorHAnsi"/>
        </w:rPr>
        <w:t>Dinars, destiné au financement de la centrale solaire photovoltaïque de puissance …………………</w:t>
      </w:r>
      <w:proofErr w:type="gramStart"/>
      <w:r>
        <w:rPr>
          <w:rFonts w:asciiTheme="minorHAnsi" w:hAnsiTheme="minorHAnsi" w:cstheme="minorHAnsi"/>
        </w:rPr>
        <w:t>…….</w:t>
      </w:r>
      <w:proofErr w:type="gramEnd"/>
      <w:r>
        <w:rPr>
          <w:rFonts w:asciiTheme="minorHAnsi" w:hAnsiTheme="minorHAnsi" w:cstheme="minorHAnsi"/>
        </w:rPr>
        <w:t xml:space="preserve">. </w:t>
      </w:r>
      <w:proofErr w:type="spellStart"/>
      <w:r>
        <w:rPr>
          <w:rFonts w:asciiTheme="minorHAnsi" w:hAnsiTheme="minorHAnsi" w:cstheme="minorHAnsi"/>
        </w:rPr>
        <w:t>MWc</w:t>
      </w:r>
      <w:proofErr w:type="spellEnd"/>
      <w:r>
        <w:rPr>
          <w:rFonts w:asciiTheme="minorHAnsi" w:hAnsiTheme="minorHAnsi" w:cstheme="minorHAnsi"/>
        </w:rPr>
        <w:t>, dans la région de ………………………. (Gouvernorat de ………………………).</w:t>
      </w:r>
    </w:p>
    <w:p w14:paraId="7A844015" w14:textId="77777777" w:rsidR="002450A2" w:rsidRDefault="002450A2">
      <w:pPr>
        <w:pStyle w:val="Paragraphedeliste"/>
        <w:rPr>
          <w:rFonts w:asciiTheme="minorHAnsi" w:hAnsiTheme="minorHAnsi" w:cstheme="minorHAnsi"/>
        </w:rPr>
      </w:pPr>
    </w:p>
    <w:p w14:paraId="3E9B55B9" w14:textId="77777777" w:rsidR="002450A2" w:rsidRDefault="00000000">
      <w:pPr>
        <w:rPr>
          <w:rFonts w:asciiTheme="minorHAnsi" w:hAnsiTheme="minorHAnsi" w:cstheme="minorHAnsi"/>
          <w:b/>
          <w:bCs/>
          <w:i/>
          <w:iCs/>
          <w:u w:val="single"/>
        </w:rPr>
      </w:pPr>
      <w:r>
        <w:rPr>
          <w:rFonts w:asciiTheme="minorHAnsi" w:hAnsiTheme="minorHAnsi" w:cstheme="minorHAnsi"/>
          <w:b/>
          <w:bCs/>
          <w:i/>
          <w:iCs/>
          <w:u w:val="single"/>
        </w:rPr>
        <w:t xml:space="preserve">Introduction option 2 : </w:t>
      </w:r>
    </w:p>
    <w:p w14:paraId="683469DB" w14:textId="77777777" w:rsidR="002450A2" w:rsidRDefault="00000000">
      <w:pPr>
        <w:pStyle w:val="Paragraphedeliste"/>
        <w:numPr>
          <w:ilvl w:val="0"/>
          <w:numId w:val="14"/>
        </w:numPr>
        <w:spacing w:after="160" w:line="259"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i/>
          <w:iCs/>
        </w:rPr>
        <w:t>Noms sociétés</w:t>
      </w:r>
      <w:r>
        <w:rPr>
          <w:rFonts w:asciiTheme="minorHAnsi" w:hAnsiTheme="minorHAnsi" w:cstheme="minorHAnsi"/>
        </w:rPr>
        <w:t>] (le « Porteur de Projet ») envisage de soumettre une demande de réalisation d'une installation de production d'électricité solaire photovoltaïque de ……… kWc situés à ……………………………………, en Tunisie, sous le régime des autorisations (le "</w:t>
      </w:r>
      <w:r>
        <w:rPr>
          <w:rFonts w:asciiTheme="minorHAnsi" w:hAnsiTheme="minorHAnsi" w:cstheme="minorHAnsi"/>
          <w:b/>
          <w:bCs/>
        </w:rPr>
        <w:t>Projet</w:t>
      </w:r>
      <w:r>
        <w:rPr>
          <w:rFonts w:asciiTheme="minorHAnsi" w:hAnsiTheme="minorHAnsi" w:cstheme="minorHAnsi"/>
        </w:rPr>
        <w:t>").</w:t>
      </w:r>
    </w:p>
    <w:p w14:paraId="3DCDD39F" w14:textId="77777777" w:rsidR="002450A2" w:rsidRDefault="002450A2">
      <w:pPr>
        <w:pStyle w:val="Paragraphedeliste"/>
        <w:rPr>
          <w:rFonts w:asciiTheme="minorHAnsi" w:hAnsiTheme="minorHAnsi" w:cstheme="minorHAnsi"/>
        </w:rPr>
      </w:pPr>
    </w:p>
    <w:p w14:paraId="1C3C452B" w14:textId="77777777" w:rsidR="002450A2" w:rsidRDefault="00000000">
      <w:pPr>
        <w:rPr>
          <w:rFonts w:asciiTheme="minorHAnsi" w:hAnsiTheme="minorHAnsi" w:cstheme="minorHAnsi"/>
          <w:b/>
          <w:bCs/>
          <w:i/>
          <w:iCs/>
          <w:u w:val="single"/>
        </w:rPr>
      </w:pPr>
      <w:r>
        <w:rPr>
          <w:rFonts w:asciiTheme="minorHAnsi" w:hAnsiTheme="minorHAnsi" w:cstheme="minorHAnsi"/>
          <w:b/>
          <w:bCs/>
          <w:i/>
          <w:iCs/>
          <w:u w:val="single"/>
        </w:rPr>
        <w:t>Suite :</w:t>
      </w:r>
    </w:p>
    <w:p w14:paraId="4F364442" w14:textId="77777777" w:rsidR="002450A2" w:rsidRDefault="00000000">
      <w:pPr>
        <w:pStyle w:val="Paragraphedeliste"/>
        <w:numPr>
          <w:ilvl w:val="0"/>
          <w:numId w:val="14"/>
        </w:numPr>
        <w:spacing w:after="160" w:line="259" w:lineRule="auto"/>
        <w:jc w:val="both"/>
        <w:rPr>
          <w:rFonts w:asciiTheme="minorHAnsi" w:hAnsiTheme="minorHAnsi" w:cstheme="minorHAnsi"/>
        </w:rPr>
      </w:pPr>
      <w:r>
        <w:rPr>
          <w:rFonts w:asciiTheme="minorHAnsi" w:hAnsiTheme="minorHAnsi" w:cstheme="minorHAnsi"/>
        </w:rPr>
        <w:t xml:space="preserve">Sur la base de l’examen des documents et informations sur le Projet et sur les Porteurs de Projet, </w:t>
      </w:r>
      <w:r>
        <w:rPr>
          <w:rFonts w:asciiTheme="minorHAnsi" w:hAnsiTheme="minorHAnsi" w:cstheme="minorHAnsi"/>
          <w:b/>
          <w:bCs/>
        </w:rPr>
        <w:t>nous sommes en mesure de donner notre accord de principe pour le financement à long terme</w:t>
      </w:r>
      <w:r>
        <w:rPr>
          <w:rFonts w:asciiTheme="minorHAnsi" w:hAnsiTheme="minorHAnsi" w:cstheme="minorHAnsi"/>
        </w:rPr>
        <w:t xml:space="preserve">, sous la forme d'un prêt à la société de droit tunisien (la « Société de Projet ») qui sera créée par le Porteur de Projet à la suite de l’obtention de l’accord préalable du Ministère en charge de l’énergie de Tunisie et conformément à l’article 20 du décret n°2016-1123. </w:t>
      </w:r>
    </w:p>
    <w:p w14:paraId="6FE5764F" w14:textId="77777777" w:rsidR="002450A2" w:rsidRDefault="00000000">
      <w:pPr>
        <w:pStyle w:val="Paragraphedeliste"/>
        <w:jc w:val="both"/>
        <w:rPr>
          <w:rFonts w:asciiTheme="minorHAnsi" w:hAnsiTheme="minorHAnsi" w:cstheme="minorHAnsi"/>
        </w:rPr>
      </w:pPr>
      <w:r>
        <w:rPr>
          <w:rFonts w:asciiTheme="minorHAnsi" w:hAnsiTheme="minorHAnsi" w:cstheme="minorHAnsi"/>
        </w:rPr>
        <w:lastRenderedPageBreak/>
        <w:t>L’expression de notre accord de principe pour le financement du Projet est basée sur une évaluation raisonnablement satisfaisante réalisée par examen de :</w:t>
      </w:r>
    </w:p>
    <w:p w14:paraId="50F8A8D6" w14:textId="77777777" w:rsidR="002450A2" w:rsidRDefault="002450A2">
      <w:pPr>
        <w:jc w:val="both"/>
        <w:rPr>
          <w:rFonts w:asciiTheme="minorHAnsi" w:hAnsiTheme="minorHAnsi" w:cstheme="minorHAnsi"/>
        </w:rPr>
      </w:pPr>
    </w:p>
    <w:p w14:paraId="6E72088F"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La solidité financière de la société [ou des sociétés ayant formé un groupement pour constituer le] Porteur de Projet, et plus particulièrement de la capacité d’investissement des sociétés qui participeront au capital de la société de projet ;</w:t>
      </w:r>
    </w:p>
    <w:p w14:paraId="27BF4897"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L’expérience du Porteur de Projet dans le domaine de la production d'électricité solaire photovoltaïque de taille comparable au Projet ;</w:t>
      </w:r>
    </w:p>
    <w:p w14:paraId="70509F65"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La proposition financière du Porteur de Projet ; notamment l’analyse de la modélisation financière présentée avec considération du tarif de vente ; l’analyse des flux de cash-flow, et notamment pour ce qui concerne la sécurisation du remboursement de la dette ; l’analyse du taux de rentabilité interne du Projet et de la rentabilité pour les actionnaires de la société de projet ;</w:t>
      </w:r>
    </w:p>
    <w:p w14:paraId="5FFFDE06"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Les documents prouvant l’allocation du site au projet [promesse de bail, titre de propriété etc.] ;</w:t>
      </w:r>
    </w:p>
    <w:p w14:paraId="75F58197"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Le modèle de Contrat d’Achat d’Electricité en vigueur de la Société tunisienne de Transport de l’Electricité et du Gaz (STEG) ;</w:t>
      </w:r>
    </w:p>
    <w:p w14:paraId="66796FE5"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L’étude préliminaire de raccordement de l’unité de production au réseau électrique national validée par la STEG, le cas échéant ;</w:t>
      </w:r>
    </w:p>
    <w:p w14:paraId="5BC68FB6"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L’étude préliminaire d’impact environnemental ;</w:t>
      </w:r>
    </w:p>
    <w:p w14:paraId="6B842C0E"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Le Planning détaillé de réalisation des travaux précisant les étapes et les délais d’exécution ;</w:t>
      </w:r>
    </w:p>
    <w:p w14:paraId="489B075A" w14:textId="77777777" w:rsidR="002450A2" w:rsidRDefault="00000000">
      <w:pPr>
        <w:pStyle w:val="Paragraphedeliste"/>
        <w:numPr>
          <w:ilvl w:val="0"/>
          <w:numId w:val="15"/>
        </w:numPr>
        <w:spacing w:after="160" w:line="259" w:lineRule="auto"/>
        <w:jc w:val="both"/>
        <w:rPr>
          <w:rFonts w:asciiTheme="minorHAnsi" w:hAnsiTheme="minorHAnsi" w:cstheme="minorHAnsi"/>
        </w:rPr>
      </w:pPr>
      <w:r>
        <w:rPr>
          <w:rFonts w:asciiTheme="minorHAnsi" w:hAnsiTheme="minorHAnsi" w:cstheme="minorHAnsi"/>
        </w:rPr>
        <w:t>[Etc.].</w:t>
      </w:r>
    </w:p>
    <w:p w14:paraId="7E75E1AE" w14:textId="77777777" w:rsidR="002450A2" w:rsidRDefault="002450A2">
      <w:pPr>
        <w:pStyle w:val="Paragraphedeliste"/>
        <w:jc w:val="both"/>
        <w:rPr>
          <w:rFonts w:asciiTheme="minorHAnsi" w:hAnsiTheme="minorHAnsi" w:cstheme="minorHAnsi"/>
        </w:rPr>
      </w:pPr>
    </w:p>
    <w:p w14:paraId="0B5FD630" w14:textId="77777777" w:rsidR="002450A2" w:rsidRDefault="00000000">
      <w:pPr>
        <w:pStyle w:val="Paragraphedeliste"/>
        <w:jc w:val="both"/>
        <w:rPr>
          <w:rFonts w:asciiTheme="minorHAnsi" w:hAnsiTheme="minorHAnsi" w:cstheme="minorHAnsi"/>
        </w:rPr>
      </w:pPr>
      <w:r>
        <w:rPr>
          <w:rFonts w:asciiTheme="minorHAnsi" w:hAnsiTheme="minorHAnsi" w:cstheme="minorHAnsi"/>
        </w:rPr>
        <w:t>Montant : Une facilité de prêt [syndiqué] d'un montant total maximal de ……………...</w:t>
      </w:r>
    </w:p>
    <w:p w14:paraId="76A89A38" w14:textId="77777777" w:rsidR="002450A2" w:rsidRDefault="002450A2">
      <w:pPr>
        <w:pStyle w:val="Paragraphedeliste"/>
        <w:rPr>
          <w:rFonts w:asciiTheme="minorHAnsi" w:hAnsiTheme="minorHAnsi" w:cstheme="minorHAnsi"/>
        </w:rPr>
      </w:pPr>
    </w:p>
    <w:p w14:paraId="3D314BAF" w14:textId="77777777" w:rsidR="002450A2" w:rsidRDefault="002450A2">
      <w:pPr>
        <w:pStyle w:val="Paragraphedeliste"/>
        <w:rPr>
          <w:rFonts w:asciiTheme="minorHAnsi" w:hAnsiTheme="minorHAnsi" w:cstheme="minorHAnsi"/>
        </w:rPr>
      </w:pPr>
    </w:p>
    <w:p w14:paraId="27313D6F" w14:textId="77777777" w:rsidR="002450A2" w:rsidRDefault="00000000">
      <w:pPr>
        <w:pStyle w:val="Paragraphedeliste"/>
        <w:numPr>
          <w:ilvl w:val="0"/>
          <w:numId w:val="14"/>
        </w:numPr>
        <w:spacing w:after="160" w:line="259" w:lineRule="auto"/>
        <w:jc w:val="both"/>
        <w:rPr>
          <w:rFonts w:asciiTheme="minorHAnsi" w:hAnsiTheme="minorHAnsi" w:cstheme="minorHAnsi"/>
        </w:rPr>
      </w:pPr>
      <w:r>
        <w:rPr>
          <w:rFonts w:asciiTheme="minorHAnsi" w:hAnsiTheme="minorHAnsi" w:cstheme="minorHAnsi"/>
        </w:rPr>
        <w:t xml:space="preserve">La présente lettre est un accord de principe pour l’octroi d’un prêt à la Société de Projet. </w:t>
      </w:r>
    </w:p>
    <w:p w14:paraId="270EA265" w14:textId="77777777" w:rsidR="002450A2" w:rsidRDefault="00000000">
      <w:pPr>
        <w:pStyle w:val="Paragraphedeliste"/>
        <w:jc w:val="both"/>
        <w:rPr>
          <w:rFonts w:asciiTheme="minorHAnsi" w:hAnsiTheme="minorHAnsi" w:cstheme="minorHAnsi"/>
        </w:rPr>
      </w:pPr>
      <w:r>
        <w:rPr>
          <w:rFonts w:asciiTheme="minorHAnsi" w:hAnsiTheme="minorHAnsi" w:cstheme="minorHAnsi"/>
        </w:rPr>
        <w:t xml:space="preserve">A l’issue de l’obtention de l’accord de principe délivré au Porteur de Projet par le ministère en charge de l’énergie de Tunisie, </w:t>
      </w:r>
      <w:r>
        <w:rPr>
          <w:rFonts w:asciiTheme="minorHAnsi" w:hAnsiTheme="minorHAnsi" w:cstheme="minorHAnsi"/>
          <w:b/>
          <w:bCs/>
        </w:rPr>
        <w:t>la décision finale d’octroi du crédit sera prise, de manière discrétionnaire, par la</w:t>
      </w:r>
      <w:r>
        <w:rPr>
          <w:rFonts w:asciiTheme="minorHAnsi" w:hAnsiTheme="minorHAnsi" w:cstheme="minorHAnsi"/>
        </w:rPr>
        <w:t xml:space="preserve"> [Commission d’Octroi des Crédit de la Banque et/ou de son Conseil d'Administration]</w:t>
      </w:r>
      <w:r>
        <w:rPr>
          <w:rStyle w:val="Appelnotedebasdep"/>
          <w:rFonts w:asciiTheme="minorHAnsi" w:hAnsiTheme="minorHAnsi" w:cstheme="minorHAnsi"/>
        </w:rPr>
        <w:footnoteReference w:id="1"/>
      </w:r>
      <w:r>
        <w:rPr>
          <w:rFonts w:asciiTheme="minorHAnsi" w:hAnsiTheme="minorHAnsi" w:cstheme="minorHAnsi"/>
        </w:rPr>
        <w:t>.</w:t>
      </w:r>
    </w:p>
    <w:p w14:paraId="7778B2B6" w14:textId="77777777" w:rsidR="002450A2" w:rsidRDefault="002450A2">
      <w:pPr>
        <w:pStyle w:val="Paragraphedeliste"/>
        <w:jc w:val="both"/>
        <w:rPr>
          <w:rFonts w:asciiTheme="minorHAnsi" w:hAnsiTheme="minorHAnsi" w:cstheme="minorHAnsi"/>
        </w:rPr>
      </w:pPr>
    </w:p>
    <w:p w14:paraId="6C6CEEE5" w14:textId="77777777" w:rsidR="002450A2" w:rsidRDefault="00000000">
      <w:pPr>
        <w:pStyle w:val="Paragraphedeliste"/>
        <w:numPr>
          <w:ilvl w:val="0"/>
          <w:numId w:val="14"/>
        </w:numPr>
        <w:spacing w:after="160" w:line="259" w:lineRule="auto"/>
        <w:jc w:val="both"/>
        <w:rPr>
          <w:rFonts w:asciiTheme="minorHAnsi" w:hAnsiTheme="minorHAnsi" w:cstheme="minorHAnsi"/>
        </w:rPr>
      </w:pPr>
      <w:r>
        <w:rPr>
          <w:rFonts w:asciiTheme="minorHAnsi" w:hAnsiTheme="minorHAnsi" w:cstheme="minorHAnsi"/>
        </w:rPr>
        <w:t>Vous trouverez ci-dessous, une synthèse des principaux termes envisageables, sur la base des conditions actuelles du marché et de notre expérience en matière de transactions comparables.</w:t>
      </w:r>
    </w:p>
    <w:p w14:paraId="2A15ADEB" w14:textId="77777777" w:rsidR="002450A2" w:rsidRDefault="002450A2">
      <w:pPr>
        <w:pStyle w:val="Paragraphedeliste"/>
        <w:rPr>
          <w:rFonts w:asciiTheme="minorHAnsi" w:hAnsiTheme="minorHAnsi" w:cstheme="minorHAnsi"/>
        </w:rPr>
      </w:pPr>
    </w:p>
    <w:p w14:paraId="1CBDEB69" w14:textId="77777777" w:rsidR="002450A2" w:rsidRDefault="00000000">
      <w:pPr>
        <w:pStyle w:val="Paragraphedeliste"/>
        <w:numPr>
          <w:ilvl w:val="0"/>
          <w:numId w:val="14"/>
        </w:numPr>
        <w:spacing w:after="160" w:line="259" w:lineRule="auto"/>
        <w:jc w:val="both"/>
        <w:rPr>
          <w:rFonts w:asciiTheme="minorHAnsi" w:hAnsiTheme="minorHAnsi" w:cstheme="minorHAnsi"/>
        </w:rPr>
      </w:pPr>
      <w:r>
        <w:rPr>
          <w:rFonts w:asciiTheme="minorHAnsi" w:hAnsiTheme="minorHAnsi" w:cstheme="minorHAnsi"/>
        </w:rPr>
        <w:t>La présente lettre d'accord de principe est régie par les lois de [</w:t>
      </w:r>
      <w:r>
        <w:rPr>
          <w:rFonts w:asciiTheme="minorHAnsi" w:hAnsiTheme="minorHAnsi" w:cstheme="minorHAnsi"/>
          <w:i/>
          <w:iCs/>
        </w:rPr>
        <w:t>Tunisie</w:t>
      </w:r>
      <w:r>
        <w:rPr>
          <w:rFonts w:asciiTheme="minorHAnsi" w:hAnsiTheme="minorHAnsi" w:cstheme="minorHAnsi"/>
        </w:rPr>
        <w:t>].</w:t>
      </w:r>
    </w:p>
    <w:p w14:paraId="3CFCE938" w14:textId="77777777" w:rsidR="002450A2" w:rsidRDefault="002450A2">
      <w:pPr>
        <w:pStyle w:val="Paragraphedeliste"/>
        <w:rPr>
          <w:rFonts w:asciiTheme="minorHAnsi" w:hAnsiTheme="minorHAnsi" w:cstheme="minorHAnsi"/>
        </w:rPr>
      </w:pPr>
    </w:p>
    <w:p w14:paraId="4D8BED86" w14:textId="77777777" w:rsidR="002450A2" w:rsidRDefault="00000000">
      <w:pPr>
        <w:pStyle w:val="Paragraphedeliste"/>
        <w:jc w:val="both"/>
        <w:rPr>
          <w:rFonts w:asciiTheme="minorHAnsi" w:hAnsiTheme="minorHAnsi" w:cstheme="minorHAnsi"/>
        </w:rPr>
      </w:pPr>
      <w:r>
        <w:rPr>
          <w:rFonts w:asciiTheme="minorHAnsi" w:hAnsiTheme="minorHAnsi" w:cstheme="minorHAnsi"/>
        </w:rPr>
        <w:t>Elle ne doit pas être reproduite ou utilisée, en totalité ou en partie, à quelle que fin que ce soit sans le consentement préalable de la banque signataire.</w:t>
      </w:r>
    </w:p>
    <w:p w14:paraId="0C2401E7" w14:textId="77777777" w:rsidR="002450A2" w:rsidRDefault="002450A2">
      <w:pPr>
        <w:pStyle w:val="Paragraphedeliste"/>
        <w:rPr>
          <w:rFonts w:asciiTheme="minorHAnsi" w:hAnsiTheme="minorHAnsi" w:cstheme="minorHAnsi"/>
        </w:rPr>
      </w:pPr>
    </w:p>
    <w:p w14:paraId="5C69B4B0" w14:textId="77777777" w:rsidR="002450A2" w:rsidRDefault="00000000">
      <w:pPr>
        <w:pStyle w:val="Paragraphedeliste"/>
        <w:numPr>
          <w:ilvl w:val="0"/>
          <w:numId w:val="14"/>
        </w:numPr>
        <w:spacing w:after="160" w:line="259" w:lineRule="auto"/>
        <w:jc w:val="both"/>
        <w:rPr>
          <w:rFonts w:asciiTheme="minorHAnsi" w:hAnsiTheme="minorHAnsi" w:cstheme="minorHAnsi"/>
        </w:rPr>
      </w:pPr>
      <w:r>
        <w:rPr>
          <w:rFonts w:asciiTheme="minorHAnsi" w:hAnsiTheme="minorHAnsi" w:cstheme="minorHAnsi"/>
        </w:rPr>
        <w:lastRenderedPageBreak/>
        <w:t>Veuillez faire en sorte qu'un signataire autorisé du Porteur de Projet cosigne la lettre et la renvoie à la Banque, afin d'indiquer l'accord du Porteur de Projet</w:t>
      </w:r>
      <w:r>
        <w:rPr>
          <w:rStyle w:val="Appelnotedebasdep"/>
          <w:rFonts w:asciiTheme="minorHAnsi" w:hAnsiTheme="minorHAnsi" w:cstheme="minorHAnsi"/>
        </w:rPr>
        <w:footnoteReference w:id="2"/>
      </w:r>
      <w:r>
        <w:rPr>
          <w:rFonts w:asciiTheme="minorHAnsi" w:hAnsiTheme="minorHAnsi" w:cstheme="minorHAnsi"/>
        </w:rPr>
        <w:t xml:space="preserve"> avec les dispositions décrites dans la présente lettre.</w:t>
      </w:r>
    </w:p>
    <w:p w14:paraId="5E459F80" w14:textId="77777777" w:rsidR="002450A2" w:rsidRDefault="002450A2">
      <w:pPr>
        <w:pStyle w:val="Paragraphedeliste"/>
        <w:ind w:left="284"/>
        <w:rPr>
          <w:rFonts w:asciiTheme="minorHAnsi" w:hAnsiTheme="minorHAnsi" w:cstheme="minorHAnsi"/>
        </w:rPr>
      </w:pPr>
    </w:p>
    <w:p w14:paraId="3004C9FE" w14:textId="77777777" w:rsidR="002450A2" w:rsidRDefault="00000000">
      <w:pPr>
        <w:pStyle w:val="Paragraphedeliste"/>
        <w:ind w:left="284"/>
        <w:rPr>
          <w:rFonts w:asciiTheme="minorHAnsi" w:hAnsiTheme="minorHAnsi" w:cstheme="minorHAnsi"/>
        </w:rPr>
      </w:pPr>
      <w:r>
        <w:rPr>
          <w:rFonts w:asciiTheme="minorHAnsi" w:hAnsiTheme="minorHAnsi" w:cstheme="minorHAnsi"/>
        </w:rPr>
        <w:t>Je vous prie d'agréer, Madame, Monsieur, l'expression de mes sentiments distingués,</w:t>
      </w:r>
    </w:p>
    <w:p w14:paraId="42C5DC9B" w14:textId="77777777" w:rsidR="002450A2" w:rsidRDefault="002450A2">
      <w:pPr>
        <w:pStyle w:val="Paragraphedeliste"/>
        <w:ind w:left="284"/>
        <w:rPr>
          <w:rFonts w:asciiTheme="minorHAnsi" w:hAnsiTheme="minorHAnsi" w:cstheme="minorHAnsi"/>
        </w:rPr>
      </w:pPr>
    </w:p>
    <w:p w14:paraId="3BACFD27" w14:textId="77777777" w:rsidR="002450A2" w:rsidRDefault="00000000">
      <w:pPr>
        <w:pStyle w:val="Paragraphedeliste"/>
        <w:ind w:left="284"/>
        <w:rPr>
          <w:rFonts w:asciiTheme="minorHAnsi" w:hAnsiTheme="minorHAnsi" w:cstheme="minorHAnsi"/>
        </w:rPr>
      </w:pPr>
      <w:r>
        <w:rPr>
          <w:rFonts w:asciiTheme="minorHAnsi" w:hAnsiTheme="minorHAnsi" w:cstheme="minorHAnsi"/>
        </w:rPr>
        <w:t>[La banque]</w:t>
      </w:r>
    </w:p>
    <w:p w14:paraId="767888A6" w14:textId="77777777" w:rsidR="002450A2" w:rsidRDefault="00000000">
      <w:pPr>
        <w:pStyle w:val="Paragraphedeliste"/>
        <w:ind w:left="284"/>
        <w:rPr>
          <w:rFonts w:asciiTheme="minorHAnsi" w:hAnsiTheme="minorHAnsi" w:cstheme="minorHAnsi"/>
        </w:rPr>
      </w:pPr>
      <w:r>
        <w:rPr>
          <w:rFonts w:asciiTheme="minorHAnsi" w:hAnsiTheme="minorHAnsi" w:cstheme="minorHAnsi"/>
        </w:rPr>
        <w:t>Par : ………………………………….</w:t>
      </w:r>
    </w:p>
    <w:p w14:paraId="091F2D16" w14:textId="77777777" w:rsidR="002450A2" w:rsidRDefault="00000000">
      <w:pPr>
        <w:pStyle w:val="Paragraphedeliste"/>
        <w:ind w:left="284"/>
        <w:rPr>
          <w:rFonts w:asciiTheme="minorHAnsi" w:hAnsiTheme="minorHAnsi" w:cstheme="minorHAnsi"/>
        </w:rPr>
      </w:pPr>
      <w:r>
        <w:rPr>
          <w:rFonts w:asciiTheme="minorHAnsi" w:hAnsiTheme="minorHAnsi" w:cstheme="minorHAnsi"/>
          <w:bdr w:val="single" w:sz="4" w:space="0" w:color="000000"/>
        </w:rPr>
        <w:t xml:space="preserve">                                                 </w:t>
      </w:r>
    </w:p>
    <w:p w14:paraId="0C11644F" w14:textId="77777777" w:rsidR="002450A2" w:rsidRDefault="002450A2">
      <w:pPr>
        <w:pStyle w:val="Paragraphedeliste"/>
        <w:ind w:left="284"/>
        <w:rPr>
          <w:rFonts w:asciiTheme="minorHAnsi" w:hAnsiTheme="minorHAnsi" w:cstheme="minorHAnsi"/>
        </w:rPr>
      </w:pPr>
    </w:p>
    <w:p w14:paraId="1241F0D6" w14:textId="77777777" w:rsidR="002450A2" w:rsidRDefault="00000000">
      <w:pPr>
        <w:pStyle w:val="Paragraphedeliste"/>
        <w:ind w:left="284"/>
        <w:rPr>
          <w:rFonts w:asciiTheme="minorHAnsi" w:hAnsiTheme="minorHAnsi" w:cstheme="minorHAnsi"/>
        </w:rPr>
      </w:pPr>
      <w:r>
        <w:rPr>
          <w:rFonts w:asciiTheme="minorHAnsi" w:hAnsiTheme="minorHAnsi" w:cstheme="minorHAnsi"/>
        </w:rPr>
        <w:t>Nom : …………………………………</w:t>
      </w:r>
      <w:proofErr w:type="gramStart"/>
      <w:r>
        <w:rPr>
          <w:rFonts w:asciiTheme="minorHAnsi" w:hAnsiTheme="minorHAnsi" w:cstheme="minorHAnsi"/>
        </w:rPr>
        <w:t>…….</w:t>
      </w:r>
      <w:proofErr w:type="gramEnd"/>
      <w:r>
        <w:rPr>
          <w:rFonts w:asciiTheme="minorHAnsi" w:hAnsiTheme="minorHAnsi" w:cstheme="minorHAnsi"/>
        </w:rPr>
        <w:t>.</w:t>
      </w:r>
    </w:p>
    <w:p w14:paraId="06C0F5D2" w14:textId="77777777" w:rsidR="002450A2" w:rsidRDefault="002450A2">
      <w:pPr>
        <w:pStyle w:val="Paragraphedeliste"/>
        <w:ind w:left="284"/>
        <w:rPr>
          <w:rFonts w:asciiTheme="minorHAnsi" w:hAnsiTheme="minorHAnsi" w:cstheme="minorHAnsi"/>
        </w:rPr>
      </w:pPr>
    </w:p>
    <w:p w14:paraId="33A335FB" w14:textId="77777777" w:rsidR="002450A2" w:rsidRDefault="00000000">
      <w:pPr>
        <w:pStyle w:val="Paragraphedeliste"/>
        <w:ind w:left="284"/>
        <w:rPr>
          <w:rFonts w:asciiTheme="minorHAnsi" w:hAnsiTheme="minorHAnsi" w:cstheme="minorHAnsi"/>
        </w:rPr>
      </w:pPr>
      <w:r>
        <w:rPr>
          <w:rFonts w:asciiTheme="minorHAnsi" w:hAnsiTheme="minorHAnsi" w:cstheme="minorHAnsi"/>
        </w:rPr>
        <w:t>Titre : …………………………………………</w:t>
      </w:r>
    </w:p>
    <w:p w14:paraId="175ABCF8" w14:textId="77777777" w:rsidR="002450A2" w:rsidRDefault="002450A2">
      <w:pPr>
        <w:pStyle w:val="Paragraphedeliste"/>
        <w:ind w:left="284"/>
        <w:rPr>
          <w:rFonts w:asciiTheme="minorHAnsi" w:hAnsiTheme="minorHAnsi" w:cstheme="minorHAnsi"/>
        </w:rPr>
      </w:pPr>
    </w:p>
    <w:p w14:paraId="0F104752" w14:textId="77777777" w:rsidR="002450A2" w:rsidRDefault="002450A2">
      <w:pPr>
        <w:pStyle w:val="Paragraphedeliste"/>
        <w:ind w:left="284"/>
        <w:rPr>
          <w:rFonts w:asciiTheme="minorHAnsi" w:hAnsiTheme="minorHAnsi" w:cstheme="minorHAnsi"/>
        </w:rPr>
      </w:pPr>
    </w:p>
    <w:p w14:paraId="7E8CC45D" w14:textId="77777777" w:rsidR="002450A2" w:rsidRDefault="00000000">
      <w:pPr>
        <w:pStyle w:val="Paragraphedeliste"/>
        <w:ind w:left="284"/>
        <w:rPr>
          <w:rFonts w:asciiTheme="minorHAnsi" w:hAnsiTheme="minorHAnsi" w:cstheme="minorHAnsi"/>
        </w:rPr>
      </w:pPr>
      <w:r>
        <w:rPr>
          <w:rFonts w:asciiTheme="minorHAnsi" w:hAnsiTheme="minorHAnsi" w:cstheme="minorHAnsi"/>
        </w:rPr>
        <w:t>Nous sommes d'accord avec les termes et conditions décrits ci-dessus. Nous déclarons et garantissons que tous les consentements, permis et approbations requis pour signer cette lettre ont été obtenus.</w:t>
      </w:r>
    </w:p>
    <w:p w14:paraId="79563119" w14:textId="77777777" w:rsidR="002450A2" w:rsidRDefault="002450A2">
      <w:pPr>
        <w:pStyle w:val="Paragraphedeliste"/>
        <w:ind w:left="284"/>
        <w:rPr>
          <w:rFonts w:asciiTheme="minorHAnsi" w:hAnsiTheme="minorHAnsi" w:cstheme="minorHAnsi"/>
        </w:rPr>
      </w:pPr>
    </w:p>
    <w:p w14:paraId="7AA67C19" w14:textId="77777777" w:rsidR="002450A2" w:rsidRDefault="00000000">
      <w:pPr>
        <w:pStyle w:val="Paragraphedeliste"/>
        <w:ind w:left="284"/>
        <w:rPr>
          <w:rFonts w:asciiTheme="minorHAnsi" w:hAnsiTheme="minorHAnsi" w:cstheme="minorHAnsi"/>
        </w:rPr>
      </w:pPr>
      <w:r>
        <w:rPr>
          <w:rFonts w:asciiTheme="minorHAnsi" w:hAnsiTheme="minorHAnsi" w:cstheme="minorHAnsi"/>
        </w:rPr>
        <w:t>[Le représentant du Porteur de Projet]</w:t>
      </w:r>
    </w:p>
    <w:p w14:paraId="5FF3BA33" w14:textId="77777777" w:rsidR="002450A2" w:rsidRDefault="00000000">
      <w:pPr>
        <w:pStyle w:val="Paragraphedeliste"/>
        <w:ind w:left="284"/>
        <w:rPr>
          <w:rFonts w:asciiTheme="minorHAnsi" w:hAnsiTheme="minorHAnsi" w:cstheme="minorHAnsi"/>
        </w:rPr>
      </w:pPr>
      <w:r>
        <w:rPr>
          <w:rFonts w:asciiTheme="minorHAnsi" w:hAnsiTheme="minorHAnsi" w:cstheme="minorHAnsi"/>
        </w:rPr>
        <w:t>Par : ………………………………………….</w:t>
      </w:r>
    </w:p>
    <w:p w14:paraId="243B1EC1" w14:textId="77777777" w:rsidR="002450A2" w:rsidRDefault="002450A2">
      <w:pPr>
        <w:pStyle w:val="Paragraphedeliste"/>
        <w:ind w:left="284"/>
        <w:rPr>
          <w:rFonts w:asciiTheme="minorHAnsi" w:hAnsiTheme="minorHAnsi" w:cstheme="minorHAnsi"/>
        </w:rPr>
      </w:pPr>
    </w:p>
    <w:p w14:paraId="0B179EFE" w14:textId="77777777" w:rsidR="002450A2" w:rsidRDefault="002450A2">
      <w:pPr>
        <w:pStyle w:val="Paragraphedeliste"/>
        <w:ind w:left="284"/>
        <w:rPr>
          <w:rFonts w:asciiTheme="minorHAnsi" w:hAnsiTheme="minorHAnsi" w:cstheme="minorHAnsi"/>
        </w:rPr>
      </w:pPr>
    </w:p>
    <w:p w14:paraId="243B37B0" w14:textId="77777777" w:rsidR="002450A2" w:rsidRDefault="00000000">
      <w:pPr>
        <w:pStyle w:val="Paragraphedeliste"/>
        <w:ind w:left="284" w:firstLine="424"/>
        <w:rPr>
          <w:rFonts w:asciiTheme="minorHAnsi" w:hAnsiTheme="minorHAnsi" w:cstheme="minorHAnsi"/>
        </w:rPr>
      </w:pPr>
      <w:r>
        <w:rPr>
          <w:rFonts w:asciiTheme="minorHAnsi" w:hAnsiTheme="minorHAnsi" w:cstheme="minorHAnsi"/>
        </w:rPr>
        <w:t>Nom :</w:t>
      </w:r>
    </w:p>
    <w:p w14:paraId="0ED4245F" w14:textId="77777777" w:rsidR="002450A2" w:rsidRDefault="002450A2">
      <w:pPr>
        <w:pStyle w:val="Paragraphedeliste"/>
        <w:ind w:left="284" w:firstLine="424"/>
        <w:rPr>
          <w:rFonts w:asciiTheme="minorHAnsi" w:hAnsiTheme="minorHAnsi" w:cstheme="minorHAnsi"/>
        </w:rPr>
      </w:pPr>
    </w:p>
    <w:p w14:paraId="7B840449" w14:textId="77777777" w:rsidR="002450A2" w:rsidRDefault="00000000">
      <w:pPr>
        <w:pStyle w:val="Paragraphedeliste"/>
        <w:ind w:left="284" w:firstLine="424"/>
        <w:rPr>
          <w:rFonts w:asciiTheme="minorHAnsi" w:hAnsiTheme="minorHAnsi" w:cstheme="minorHAnsi"/>
        </w:rPr>
      </w:pPr>
      <w:r>
        <w:rPr>
          <w:rFonts w:asciiTheme="minorHAnsi" w:hAnsiTheme="minorHAnsi" w:cstheme="minorHAnsi"/>
        </w:rPr>
        <w:t>Titre :</w:t>
      </w:r>
    </w:p>
    <w:p w14:paraId="12A55211" w14:textId="77777777" w:rsidR="002450A2" w:rsidRDefault="00000000">
      <w:pPr>
        <w:rPr>
          <w:rFonts w:asciiTheme="minorHAnsi" w:hAnsiTheme="minorHAnsi" w:cstheme="minorHAnsi"/>
          <w:b/>
          <w:bCs/>
        </w:rPr>
      </w:pPr>
      <w:r>
        <w:br w:type="page"/>
      </w:r>
    </w:p>
    <w:p w14:paraId="6B4A1F3B" w14:textId="77777777" w:rsidR="002450A2" w:rsidRDefault="00000000">
      <w:pPr>
        <w:jc w:val="center"/>
        <w:rPr>
          <w:rFonts w:asciiTheme="minorHAnsi" w:hAnsiTheme="minorHAnsi" w:cstheme="minorHAnsi"/>
          <w:b/>
          <w:bCs/>
        </w:rPr>
      </w:pPr>
      <w:r>
        <w:rPr>
          <w:rFonts w:asciiTheme="minorHAnsi" w:hAnsiTheme="minorHAnsi" w:cstheme="minorHAnsi"/>
          <w:b/>
          <w:bCs/>
        </w:rPr>
        <w:lastRenderedPageBreak/>
        <w:t>TERMES ET CONDITIONS INDICATIFS</w:t>
      </w:r>
      <w:r>
        <w:rPr>
          <w:rStyle w:val="Appelnotedebasdep"/>
          <w:rFonts w:asciiTheme="minorHAnsi" w:hAnsiTheme="minorHAnsi" w:cstheme="minorHAnsi"/>
          <w:b/>
          <w:bCs/>
        </w:rPr>
        <w:footnoteReference w:id="3"/>
      </w:r>
    </w:p>
    <w:p w14:paraId="159CF819" w14:textId="77777777" w:rsidR="002450A2" w:rsidRDefault="002450A2">
      <w:pPr>
        <w:jc w:val="both"/>
        <w:rPr>
          <w:rFonts w:asciiTheme="minorHAnsi" w:hAnsiTheme="minorHAnsi" w:cstheme="minorHAnsi"/>
          <w:i/>
          <w:iCs/>
        </w:rPr>
      </w:pPr>
    </w:p>
    <w:p w14:paraId="41E68CA8" w14:textId="77777777" w:rsidR="002450A2" w:rsidRDefault="00000000">
      <w:pPr>
        <w:jc w:val="both"/>
        <w:rPr>
          <w:rFonts w:asciiTheme="minorHAnsi" w:hAnsiTheme="minorHAnsi" w:cstheme="minorHAnsi"/>
          <w:i/>
          <w:iCs/>
        </w:rPr>
      </w:pPr>
      <w:r>
        <w:rPr>
          <w:rFonts w:asciiTheme="minorHAnsi" w:hAnsiTheme="minorHAnsi" w:cstheme="minorHAnsi"/>
          <w:i/>
          <w:iCs/>
        </w:rPr>
        <w:t xml:space="preserve">Le présent document est un résumé des principaux termes qui s'appliqueraient à un financement de </w:t>
      </w:r>
      <w:proofErr w:type="spellStart"/>
      <w:r>
        <w:rPr>
          <w:rFonts w:asciiTheme="minorHAnsi" w:hAnsiTheme="minorHAnsi" w:cstheme="minorHAnsi"/>
          <w:i/>
          <w:iCs/>
        </w:rPr>
        <w:t>xxxx</w:t>
      </w:r>
      <w:proofErr w:type="spellEnd"/>
      <w:r>
        <w:rPr>
          <w:rFonts w:asciiTheme="minorHAnsi" w:hAnsiTheme="minorHAnsi" w:cstheme="minorHAnsi"/>
          <w:i/>
          <w:iCs/>
        </w:rPr>
        <w:t xml:space="preserve"> [nom de la Banque] du Projet de production indépendante d’électricité par le Porteur de Projet </w:t>
      </w:r>
      <w:proofErr w:type="spellStart"/>
      <w:r>
        <w:rPr>
          <w:rFonts w:asciiTheme="minorHAnsi" w:hAnsiTheme="minorHAnsi" w:cstheme="minorHAnsi"/>
          <w:i/>
          <w:iCs/>
        </w:rPr>
        <w:t>xxxx</w:t>
      </w:r>
      <w:proofErr w:type="spellEnd"/>
      <w:r>
        <w:rPr>
          <w:rFonts w:asciiTheme="minorHAnsi" w:hAnsiTheme="minorHAnsi" w:cstheme="minorHAnsi"/>
          <w:i/>
          <w:iCs/>
        </w:rPr>
        <w:t xml:space="preserve"> [nom du Porteur de Projet] après l’obtention d’un accord préalable du Ministère en charge de l’énergie de Tunisie.</w:t>
      </w:r>
    </w:p>
    <w:p w14:paraId="44AEDE00" w14:textId="77777777" w:rsidR="002450A2" w:rsidRDefault="002450A2">
      <w:pPr>
        <w:jc w:val="both"/>
        <w:rPr>
          <w:rFonts w:asciiTheme="minorHAnsi" w:hAnsiTheme="minorHAnsi" w:cstheme="minorHAnsi"/>
          <w:i/>
          <w:iCs/>
        </w:rPr>
      </w:pPr>
    </w:p>
    <w:p w14:paraId="03877F18" w14:textId="77777777" w:rsidR="002450A2" w:rsidRDefault="00000000">
      <w:pPr>
        <w:jc w:val="both"/>
        <w:rPr>
          <w:rFonts w:asciiTheme="minorHAnsi" w:hAnsiTheme="minorHAnsi" w:cstheme="minorHAnsi"/>
          <w:i/>
          <w:iCs/>
        </w:rPr>
      </w:pPr>
      <w:r>
        <w:rPr>
          <w:rFonts w:asciiTheme="minorHAnsi" w:hAnsiTheme="minorHAnsi" w:cstheme="minorHAnsi"/>
          <w:i/>
          <w:iCs/>
        </w:rPr>
        <w:t xml:space="preserve">Il est destiné à être renseigné par la banque, accepté et signé par le Porteur de Projet. Il ne doit pas être reproduit ou utilisé, en totalité ou en partie, à quelle que fin que ce soit sans le consentement préalable de la banque signataire.  </w:t>
      </w:r>
    </w:p>
    <w:p w14:paraId="00236E13" w14:textId="77777777" w:rsidR="002450A2" w:rsidRDefault="002450A2">
      <w:pPr>
        <w:jc w:val="both"/>
        <w:rPr>
          <w:rFonts w:asciiTheme="minorHAnsi" w:hAnsiTheme="minorHAnsi" w:cstheme="minorHAnsi"/>
          <w:i/>
          <w:iCs/>
        </w:rPr>
      </w:pPr>
    </w:p>
    <w:p w14:paraId="6A4284C6" w14:textId="77777777" w:rsidR="002450A2" w:rsidRDefault="00000000">
      <w:pPr>
        <w:jc w:val="both"/>
        <w:rPr>
          <w:rFonts w:asciiTheme="minorHAnsi" w:hAnsiTheme="minorHAnsi" w:cstheme="minorHAnsi"/>
          <w:i/>
          <w:iCs/>
        </w:rPr>
      </w:pPr>
      <w:r>
        <w:rPr>
          <w:rFonts w:asciiTheme="minorHAnsi" w:hAnsiTheme="minorHAnsi" w:cstheme="minorHAnsi"/>
          <w:i/>
          <w:iCs/>
        </w:rPr>
        <w:t>Le présent document signé par la Banque est un accord de principe pour le financement du Projet de Production Indépendante d’Electricité en Tunisie aux Conditions indiquées ci-après et pour le Scénario de Référence défini ci-dessous. L’accord de principe octroyé est basé sur une diligence raisonnablement satisfaisante réalisée par examen des documents et informations sollicités par la banque.</w:t>
      </w:r>
    </w:p>
    <w:p w14:paraId="14EC90C7" w14:textId="77777777" w:rsidR="002450A2" w:rsidRDefault="002450A2">
      <w:pPr>
        <w:jc w:val="both"/>
        <w:rPr>
          <w:rFonts w:asciiTheme="minorHAnsi" w:hAnsiTheme="minorHAnsi" w:cstheme="minorHAnsi"/>
          <w:i/>
          <w:iCs/>
        </w:rPr>
      </w:pPr>
    </w:p>
    <w:p w14:paraId="527AD2EC" w14:textId="77777777" w:rsidR="002450A2" w:rsidRDefault="00000000">
      <w:pPr>
        <w:jc w:val="both"/>
        <w:rPr>
          <w:rFonts w:asciiTheme="minorHAnsi" w:hAnsiTheme="minorHAnsi" w:cstheme="minorHAnsi"/>
          <w:i/>
          <w:iCs/>
        </w:rPr>
      </w:pPr>
      <w:r>
        <w:rPr>
          <w:rFonts w:asciiTheme="minorHAnsi" w:hAnsiTheme="minorHAnsi" w:cstheme="minorHAnsi"/>
          <w:i/>
          <w:iCs/>
        </w:rPr>
        <w:t>L’octroi du crédit est une décision discrétionnaire du [l’autorité compétente de la banque] prise après notification de l’accord de principe délivré au Porteur de Projet par le ministère en charge de l’énergie.</w:t>
      </w:r>
    </w:p>
    <w:p w14:paraId="4CFA7D27" w14:textId="77777777" w:rsidR="002450A2" w:rsidRDefault="002450A2">
      <w:pPr>
        <w:rPr>
          <w:rFonts w:asciiTheme="minorHAnsi" w:hAnsiTheme="minorHAnsi" w:cstheme="minorHAnsi"/>
        </w:rPr>
      </w:pPr>
    </w:p>
    <w:p w14:paraId="40A01DB4" w14:textId="77777777" w:rsidR="002450A2" w:rsidRDefault="00000000">
      <w:pPr>
        <w:pStyle w:val="Paragraphedeliste"/>
        <w:numPr>
          <w:ilvl w:val="0"/>
          <w:numId w:val="16"/>
        </w:numPr>
        <w:pBdr>
          <w:bottom w:val="single" w:sz="4" w:space="1" w:color="000000"/>
        </w:pBdr>
        <w:spacing w:after="160" w:line="259" w:lineRule="auto"/>
        <w:ind w:left="284" w:hanging="207"/>
        <w:rPr>
          <w:rFonts w:asciiTheme="minorHAnsi" w:hAnsiTheme="minorHAnsi" w:cstheme="minorHAnsi"/>
          <w:b/>
          <w:bCs/>
        </w:rPr>
      </w:pPr>
      <w:r>
        <w:rPr>
          <w:rFonts w:asciiTheme="minorHAnsi" w:hAnsiTheme="minorHAnsi" w:cstheme="minorHAnsi"/>
          <w:b/>
          <w:bCs/>
        </w:rPr>
        <w:t>RESUME</w:t>
      </w:r>
    </w:p>
    <w:p w14:paraId="59A068BE" w14:textId="77777777" w:rsidR="002450A2" w:rsidRDefault="002450A2">
      <w:pPr>
        <w:rPr>
          <w:rFonts w:asciiTheme="minorHAnsi" w:hAnsiTheme="minorHAnsi" w:cstheme="minorHAnsi"/>
          <w:b/>
          <w:bCs/>
        </w:rPr>
      </w:pPr>
    </w:p>
    <w:tbl>
      <w:tblPr>
        <w:tblStyle w:val="Grilledutableau"/>
        <w:tblW w:w="9209" w:type="dxa"/>
        <w:tblLayout w:type="fixed"/>
        <w:tblLook w:val="04A0" w:firstRow="1" w:lastRow="0" w:firstColumn="1" w:lastColumn="0" w:noHBand="0" w:noVBand="1"/>
      </w:tblPr>
      <w:tblGrid>
        <w:gridCol w:w="2268"/>
        <w:gridCol w:w="6941"/>
      </w:tblGrid>
      <w:tr w:rsidR="002450A2" w14:paraId="5127D690" w14:textId="77777777">
        <w:tc>
          <w:tcPr>
            <w:tcW w:w="2268" w:type="dxa"/>
          </w:tcPr>
          <w:p w14:paraId="79DF1F81" w14:textId="77777777" w:rsidR="002450A2" w:rsidRDefault="00000000">
            <w:pPr>
              <w:pStyle w:val="Paragraphedeliste"/>
              <w:numPr>
                <w:ilvl w:val="0"/>
                <w:numId w:val="17"/>
              </w:numPr>
              <w:ind w:left="306"/>
              <w:rPr>
                <w:rFonts w:asciiTheme="minorHAnsi" w:hAnsiTheme="minorHAnsi" w:cstheme="minorHAnsi"/>
                <w:b/>
                <w:bCs/>
              </w:rPr>
            </w:pPr>
            <w:r>
              <w:rPr>
                <w:rFonts w:asciiTheme="minorHAnsi" w:hAnsiTheme="minorHAnsi" w:cstheme="minorHAnsi"/>
                <w:b/>
                <w:bCs/>
              </w:rPr>
              <w:t>Objet du financement :</w:t>
            </w:r>
          </w:p>
        </w:tc>
        <w:tc>
          <w:tcPr>
            <w:tcW w:w="6941" w:type="dxa"/>
          </w:tcPr>
          <w:p w14:paraId="7FC899EF" w14:textId="77777777" w:rsidR="002450A2" w:rsidRDefault="00000000">
            <w:pPr>
              <w:ind w:left="460"/>
              <w:jc w:val="both"/>
              <w:rPr>
                <w:rFonts w:asciiTheme="minorHAnsi" w:hAnsiTheme="minorHAnsi" w:cstheme="minorHAnsi"/>
              </w:rPr>
            </w:pPr>
            <w:r>
              <w:rPr>
                <w:rFonts w:asciiTheme="minorHAnsi" w:hAnsiTheme="minorHAnsi" w:cstheme="minorHAnsi"/>
              </w:rPr>
              <w:t xml:space="preserve">Financer le développement, la construction, l'équipement et l'exploitation d’une centrale solaire photovoltaïque d’une capacité de production d'environ </w:t>
            </w:r>
            <w:r>
              <w:rPr>
                <w:rFonts w:asciiTheme="minorHAnsi" w:hAnsiTheme="minorHAnsi" w:cstheme="minorHAnsi"/>
                <w:i/>
                <w:iCs/>
              </w:rPr>
              <w:t>…</w:t>
            </w:r>
            <w:proofErr w:type="gramStart"/>
            <w:r>
              <w:rPr>
                <w:rFonts w:asciiTheme="minorHAnsi" w:hAnsiTheme="minorHAnsi" w:cstheme="minorHAnsi"/>
                <w:i/>
                <w:iCs/>
              </w:rPr>
              <w:t>…….</w:t>
            </w:r>
            <w:proofErr w:type="gramEnd"/>
            <w:r>
              <w:rPr>
                <w:rFonts w:asciiTheme="minorHAnsi" w:hAnsiTheme="minorHAnsi" w:cstheme="minorHAnsi"/>
                <w:i/>
                <w:iCs/>
              </w:rPr>
              <w:t>MW</w:t>
            </w:r>
            <w:r>
              <w:rPr>
                <w:rFonts w:asciiTheme="minorHAnsi" w:hAnsiTheme="minorHAnsi" w:cstheme="minorHAnsi"/>
              </w:rPr>
              <w:t>, qui sera située à ……………………………… [</w:t>
            </w:r>
            <w:r>
              <w:rPr>
                <w:rFonts w:asciiTheme="minorHAnsi" w:hAnsiTheme="minorHAnsi" w:cstheme="minorHAnsi"/>
                <w:i/>
                <w:iCs/>
              </w:rPr>
              <w:t>localisation du site de production</w:t>
            </w:r>
            <w:r>
              <w:rPr>
                <w:rFonts w:asciiTheme="minorHAnsi" w:hAnsiTheme="minorHAnsi" w:cstheme="minorHAnsi"/>
              </w:rPr>
              <w:t xml:space="preserve">]. </w:t>
            </w:r>
          </w:p>
          <w:p w14:paraId="4DC6729D" w14:textId="77777777" w:rsidR="002450A2" w:rsidRDefault="002450A2">
            <w:pPr>
              <w:jc w:val="both"/>
              <w:rPr>
                <w:rFonts w:asciiTheme="minorHAnsi" w:hAnsiTheme="minorHAnsi" w:cstheme="minorHAnsi"/>
              </w:rPr>
            </w:pPr>
          </w:p>
        </w:tc>
      </w:tr>
      <w:tr w:rsidR="002450A2" w14:paraId="3A745B86" w14:textId="77777777">
        <w:tc>
          <w:tcPr>
            <w:tcW w:w="2268" w:type="dxa"/>
          </w:tcPr>
          <w:p w14:paraId="005F30E0" w14:textId="77777777" w:rsidR="002450A2" w:rsidRDefault="00000000">
            <w:pPr>
              <w:pStyle w:val="Paragraphedeliste"/>
              <w:numPr>
                <w:ilvl w:val="0"/>
                <w:numId w:val="17"/>
              </w:numPr>
              <w:ind w:left="306"/>
              <w:rPr>
                <w:rFonts w:asciiTheme="minorHAnsi" w:hAnsiTheme="minorHAnsi" w:cstheme="minorHAnsi"/>
                <w:b/>
                <w:bCs/>
              </w:rPr>
            </w:pPr>
            <w:r>
              <w:rPr>
                <w:rFonts w:asciiTheme="minorHAnsi" w:hAnsiTheme="minorHAnsi" w:cstheme="minorHAnsi"/>
                <w:b/>
                <w:bCs/>
              </w:rPr>
              <w:t>Coût du Projet :</w:t>
            </w:r>
          </w:p>
        </w:tc>
        <w:tc>
          <w:tcPr>
            <w:tcW w:w="6941" w:type="dxa"/>
          </w:tcPr>
          <w:p w14:paraId="5EE2BDB1" w14:textId="77777777" w:rsidR="002450A2" w:rsidRDefault="00000000">
            <w:pPr>
              <w:ind w:left="460"/>
              <w:jc w:val="both"/>
              <w:rPr>
                <w:rFonts w:asciiTheme="minorHAnsi" w:hAnsiTheme="minorHAnsi" w:cstheme="minorHAnsi"/>
              </w:rPr>
            </w:pPr>
            <w:r>
              <w:rPr>
                <w:rFonts w:asciiTheme="minorHAnsi" w:hAnsiTheme="minorHAnsi" w:cstheme="minorHAnsi"/>
              </w:rPr>
              <w:t>Tous les coûts d'investissement, les frais de développement, les frais fonciers, juridiques, d'assurance, de licence, d'ingénierie et de financement, ainsi que les taxes, les coûts de transaction, les frais d'appel d'offres, les frais de conseil encourus en rapport avec le projet, les imprévus de construction et le financement nécessaire des comptes de réserve.</w:t>
            </w:r>
          </w:p>
          <w:p w14:paraId="3B94119C" w14:textId="77777777" w:rsidR="002450A2" w:rsidRDefault="002450A2">
            <w:pPr>
              <w:jc w:val="both"/>
              <w:rPr>
                <w:rFonts w:asciiTheme="minorHAnsi" w:hAnsiTheme="minorHAnsi" w:cstheme="minorHAnsi"/>
              </w:rPr>
            </w:pPr>
          </w:p>
        </w:tc>
      </w:tr>
      <w:tr w:rsidR="002450A2" w14:paraId="045BEA9D" w14:textId="77777777">
        <w:tc>
          <w:tcPr>
            <w:tcW w:w="2268" w:type="dxa"/>
          </w:tcPr>
          <w:p w14:paraId="1CE7F2F5" w14:textId="77777777" w:rsidR="002450A2" w:rsidRDefault="00000000">
            <w:pPr>
              <w:pStyle w:val="Paragraphedeliste"/>
              <w:numPr>
                <w:ilvl w:val="0"/>
                <w:numId w:val="17"/>
              </w:numPr>
              <w:ind w:left="306"/>
              <w:rPr>
                <w:rFonts w:asciiTheme="minorHAnsi" w:hAnsiTheme="minorHAnsi" w:cstheme="minorHAnsi"/>
                <w:b/>
                <w:bCs/>
              </w:rPr>
            </w:pPr>
            <w:r>
              <w:rPr>
                <w:rFonts w:asciiTheme="minorHAnsi" w:hAnsiTheme="minorHAnsi" w:cstheme="minorHAnsi"/>
                <w:b/>
                <w:bCs/>
              </w:rPr>
              <w:t>L'Emprunteur :</w:t>
            </w:r>
          </w:p>
        </w:tc>
        <w:tc>
          <w:tcPr>
            <w:tcW w:w="6941" w:type="dxa"/>
          </w:tcPr>
          <w:p w14:paraId="09605B3A" w14:textId="77777777" w:rsidR="002450A2" w:rsidRDefault="00000000">
            <w:pPr>
              <w:ind w:left="460"/>
              <w:jc w:val="both"/>
              <w:rPr>
                <w:rFonts w:asciiTheme="minorHAnsi" w:hAnsiTheme="minorHAnsi" w:cstheme="minorHAnsi"/>
              </w:rPr>
            </w:pPr>
            <w:r>
              <w:rPr>
                <w:rFonts w:asciiTheme="minorHAnsi" w:hAnsiTheme="minorHAnsi" w:cstheme="minorHAnsi"/>
              </w:rPr>
              <w:t>La Société de Projet.</w:t>
            </w:r>
          </w:p>
          <w:p w14:paraId="509878B7" w14:textId="77777777" w:rsidR="002450A2" w:rsidRDefault="002450A2">
            <w:pPr>
              <w:ind w:left="460"/>
              <w:jc w:val="both"/>
              <w:rPr>
                <w:rFonts w:asciiTheme="minorHAnsi" w:hAnsiTheme="minorHAnsi" w:cstheme="minorHAnsi"/>
              </w:rPr>
            </w:pPr>
          </w:p>
        </w:tc>
      </w:tr>
      <w:tr w:rsidR="002450A2" w14:paraId="0811C62A" w14:textId="77777777">
        <w:tc>
          <w:tcPr>
            <w:tcW w:w="2268" w:type="dxa"/>
          </w:tcPr>
          <w:p w14:paraId="55442C40" w14:textId="77777777" w:rsidR="002450A2" w:rsidRDefault="00000000">
            <w:pPr>
              <w:pStyle w:val="Paragraphedeliste"/>
              <w:numPr>
                <w:ilvl w:val="0"/>
                <w:numId w:val="17"/>
              </w:numPr>
              <w:ind w:left="306"/>
              <w:rPr>
                <w:rFonts w:asciiTheme="minorHAnsi" w:hAnsiTheme="minorHAnsi" w:cstheme="minorHAnsi"/>
                <w:b/>
                <w:bCs/>
              </w:rPr>
            </w:pPr>
            <w:r>
              <w:rPr>
                <w:rFonts w:asciiTheme="minorHAnsi" w:hAnsiTheme="minorHAnsi" w:cstheme="minorHAnsi"/>
                <w:b/>
                <w:bCs/>
              </w:rPr>
              <w:t xml:space="preserve"> Engagement d’apport en fonds propres :</w:t>
            </w:r>
          </w:p>
        </w:tc>
        <w:tc>
          <w:tcPr>
            <w:tcW w:w="6941" w:type="dxa"/>
          </w:tcPr>
          <w:p w14:paraId="33627B54" w14:textId="77777777" w:rsidR="002450A2" w:rsidRDefault="00000000">
            <w:pPr>
              <w:ind w:left="460"/>
              <w:jc w:val="both"/>
              <w:rPr>
                <w:rFonts w:asciiTheme="minorHAnsi" w:hAnsiTheme="minorHAnsi" w:cstheme="minorHAnsi"/>
              </w:rPr>
            </w:pPr>
            <w:r>
              <w:rPr>
                <w:rFonts w:asciiTheme="minorHAnsi" w:hAnsiTheme="minorHAnsi" w:cstheme="minorHAnsi"/>
              </w:rPr>
              <w:t>L'engagement de l'Emprunteur en matière de fonds propres est de …………………</w:t>
            </w:r>
            <w:proofErr w:type="gramStart"/>
            <w:r>
              <w:rPr>
                <w:rFonts w:asciiTheme="minorHAnsi" w:hAnsiTheme="minorHAnsi" w:cstheme="minorHAnsi"/>
              </w:rPr>
              <w:t>…….</w:t>
            </w:r>
            <w:proofErr w:type="gramEnd"/>
            <w:r>
              <w:rPr>
                <w:rFonts w:asciiTheme="minorHAnsi" w:hAnsiTheme="minorHAnsi" w:cstheme="minorHAnsi"/>
              </w:rPr>
              <w:t>.% du montant du prêt</w:t>
            </w:r>
            <w:r>
              <w:rPr>
                <w:rStyle w:val="Appelnotedebasdep"/>
                <w:rFonts w:asciiTheme="minorHAnsi" w:hAnsiTheme="minorHAnsi" w:cstheme="minorHAnsi"/>
              </w:rPr>
              <w:footnoteReference w:id="4"/>
            </w:r>
            <w:r>
              <w:rPr>
                <w:rFonts w:asciiTheme="minorHAnsi" w:hAnsiTheme="minorHAnsi" w:cstheme="minorHAnsi"/>
              </w:rPr>
              <w:t>.</w:t>
            </w:r>
          </w:p>
          <w:p w14:paraId="64220474" w14:textId="77777777" w:rsidR="002450A2" w:rsidRDefault="002450A2">
            <w:pPr>
              <w:ind w:left="460"/>
              <w:jc w:val="both"/>
              <w:rPr>
                <w:rFonts w:asciiTheme="minorHAnsi" w:hAnsiTheme="minorHAnsi" w:cstheme="minorHAnsi"/>
              </w:rPr>
            </w:pPr>
          </w:p>
        </w:tc>
      </w:tr>
      <w:tr w:rsidR="002450A2" w14:paraId="60CF90C1" w14:textId="77777777">
        <w:tc>
          <w:tcPr>
            <w:tcW w:w="2268" w:type="dxa"/>
          </w:tcPr>
          <w:p w14:paraId="2CEBDB94" w14:textId="77777777" w:rsidR="002450A2" w:rsidRDefault="00000000">
            <w:pPr>
              <w:pStyle w:val="Paragraphedeliste"/>
              <w:numPr>
                <w:ilvl w:val="0"/>
                <w:numId w:val="17"/>
              </w:numPr>
              <w:ind w:left="306"/>
              <w:rPr>
                <w:rFonts w:asciiTheme="minorHAnsi" w:hAnsiTheme="minorHAnsi" w:cstheme="minorHAnsi"/>
                <w:b/>
                <w:bCs/>
              </w:rPr>
            </w:pPr>
            <w:r>
              <w:rPr>
                <w:rFonts w:asciiTheme="minorHAnsi" w:hAnsiTheme="minorHAnsi" w:cstheme="minorHAnsi"/>
                <w:b/>
                <w:bCs/>
              </w:rPr>
              <w:t>Scénario de Référence :</w:t>
            </w:r>
          </w:p>
        </w:tc>
        <w:tc>
          <w:tcPr>
            <w:tcW w:w="6941" w:type="dxa"/>
          </w:tcPr>
          <w:p w14:paraId="6F537795" w14:textId="77777777" w:rsidR="002450A2" w:rsidRDefault="00000000">
            <w:pPr>
              <w:ind w:left="460"/>
              <w:jc w:val="both"/>
              <w:rPr>
                <w:rFonts w:asciiTheme="minorHAnsi" w:hAnsiTheme="minorHAnsi" w:cstheme="minorHAnsi"/>
              </w:rPr>
            </w:pPr>
            <w:r>
              <w:rPr>
                <w:rFonts w:asciiTheme="minorHAnsi" w:hAnsiTheme="minorHAnsi" w:cstheme="minorHAnsi"/>
              </w:rPr>
              <w:t>Modèle financier et simulation financière de la Société de Projet présentés par le Porteur de Projet et validés par notre Banque.</w:t>
            </w:r>
          </w:p>
          <w:p w14:paraId="701F7F85" w14:textId="77777777" w:rsidR="002450A2" w:rsidRDefault="002450A2">
            <w:pPr>
              <w:ind w:left="460"/>
              <w:jc w:val="both"/>
              <w:rPr>
                <w:rFonts w:asciiTheme="minorHAnsi" w:hAnsiTheme="minorHAnsi" w:cstheme="minorHAnsi"/>
              </w:rPr>
            </w:pPr>
          </w:p>
          <w:p w14:paraId="036BFCD8" w14:textId="77777777" w:rsidR="002450A2" w:rsidRDefault="002450A2">
            <w:pPr>
              <w:ind w:left="460"/>
              <w:jc w:val="both"/>
              <w:rPr>
                <w:rFonts w:asciiTheme="minorHAnsi" w:hAnsiTheme="minorHAnsi" w:cstheme="minorHAnsi"/>
              </w:rPr>
            </w:pPr>
          </w:p>
        </w:tc>
      </w:tr>
      <w:tr w:rsidR="002450A2" w14:paraId="58EA4CBA" w14:textId="77777777">
        <w:tc>
          <w:tcPr>
            <w:tcW w:w="2268" w:type="dxa"/>
          </w:tcPr>
          <w:p w14:paraId="15F1355A" w14:textId="77777777" w:rsidR="002450A2" w:rsidRDefault="00000000">
            <w:pPr>
              <w:pStyle w:val="Paragraphedeliste"/>
              <w:numPr>
                <w:ilvl w:val="0"/>
                <w:numId w:val="17"/>
              </w:numPr>
              <w:ind w:left="306"/>
              <w:rPr>
                <w:rFonts w:asciiTheme="minorHAnsi" w:hAnsiTheme="minorHAnsi" w:cstheme="minorHAnsi"/>
                <w:b/>
                <w:bCs/>
              </w:rPr>
            </w:pPr>
            <w:r>
              <w:rPr>
                <w:rFonts w:asciiTheme="minorHAnsi" w:hAnsiTheme="minorHAnsi" w:cstheme="minorHAnsi"/>
                <w:b/>
                <w:bCs/>
              </w:rPr>
              <w:lastRenderedPageBreak/>
              <w:t>Documents du Projet</w:t>
            </w:r>
          </w:p>
        </w:tc>
        <w:tc>
          <w:tcPr>
            <w:tcW w:w="6941" w:type="dxa"/>
          </w:tcPr>
          <w:p w14:paraId="61986D20" w14:textId="77777777" w:rsidR="002450A2" w:rsidRDefault="00000000">
            <w:pPr>
              <w:ind w:left="460"/>
              <w:jc w:val="both"/>
              <w:rPr>
                <w:rFonts w:asciiTheme="minorHAnsi" w:hAnsiTheme="minorHAnsi" w:cstheme="minorHAnsi"/>
              </w:rPr>
            </w:pPr>
            <w:r>
              <w:rPr>
                <w:rFonts w:asciiTheme="minorHAnsi" w:hAnsiTheme="minorHAnsi" w:cstheme="minorHAnsi"/>
              </w:rPr>
              <w:t>Documentation du projet acceptable pour la banque, y compris, mais sans s'y limiter :</w:t>
            </w:r>
          </w:p>
          <w:p w14:paraId="2F9F3DA4" w14:textId="77777777" w:rsidR="002450A2" w:rsidRDefault="00000000">
            <w:pPr>
              <w:pStyle w:val="Paragraphedeliste"/>
              <w:numPr>
                <w:ilvl w:val="0"/>
                <w:numId w:val="18"/>
              </w:numPr>
              <w:ind w:left="1092" w:hanging="513"/>
              <w:jc w:val="both"/>
              <w:rPr>
                <w:rFonts w:asciiTheme="minorHAnsi" w:hAnsiTheme="minorHAnsi" w:cstheme="minorHAnsi"/>
              </w:rPr>
            </w:pPr>
            <w:r>
              <w:rPr>
                <w:rFonts w:asciiTheme="minorHAnsi" w:hAnsiTheme="minorHAnsi" w:cstheme="minorHAnsi"/>
              </w:rPr>
              <w:t>Contrat d'achat d'électricité de la STEG ;</w:t>
            </w:r>
          </w:p>
          <w:p w14:paraId="0B0C8E54" w14:textId="77777777" w:rsidR="002450A2" w:rsidRDefault="00000000">
            <w:pPr>
              <w:pStyle w:val="Paragraphedeliste"/>
              <w:numPr>
                <w:ilvl w:val="0"/>
                <w:numId w:val="18"/>
              </w:numPr>
              <w:ind w:left="1092" w:hanging="513"/>
              <w:jc w:val="both"/>
              <w:rPr>
                <w:rFonts w:asciiTheme="minorHAnsi" w:hAnsiTheme="minorHAnsi" w:cstheme="minorHAnsi"/>
              </w:rPr>
            </w:pPr>
            <w:r>
              <w:rPr>
                <w:rFonts w:asciiTheme="minorHAnsi" w:hAnsiTheme="minorHAnsi" w:cstheme="minorHAnsi"/>
              </w:rPr>
              <w:t>Cahier des charges de raccordement de la STEG ;</w:t>
            </w:r>
          </w:p>
          <w:p w14:paraId="7BBCE682" w14:textId="77777777" w:rsidR="002450A2" w:rsidRDefault="00000000">
            <w:pPr>
              <w:pStyle w:val="Paragraphedeliste"/>
              <w:numPr>
                <w:ilvl w:val="0"/>
                <w:numId w:val="18"/>
              </w:numPr>
              <w:ind w:left="1092" w:hanging="513"/>
              <w:jc w:val="both"/>
              <w:rPr>
                <w:rFonts w:asciiTheme="minorHAnsi" w:hAnsiTheme="minorHAnsi" w:cstheme="minorHAnsi"/>
              </w:rPr>
            </w:pPr>
            <w:r>
              <w:rPr>
                <w:rFonts w:asciiTheme="minorHAnsi" w:hAnsiTheme="minorHAnsi" w:cstheme="minorHAnsi"/>
              </w:rPr>
              <w:t>Convention du Groupement du développeur, le cas échéant ;</w:t>
            </w:r>
          </w:p>
          <w:p w14:paraId="18E3F9B2" w14:textId="77777777" w:rsidR="002450A2" w:rsidRDefault="00000000">
            <w:pPr>
              <w:pStyle w:val="Paragraphedeliste"/>
              <w:numPr>
                <w:ilvl w:val="0"/>
                <w:numId w:val="18"/>
              </w:numPr>
              <w:ind w:left="1092" w:hanging="513"/>
              <w:jc w:val="both"/>
              <w:rPr>
                <w:rFonts w:asciiTheme="minorHAnsi" w:hAnsiTheme="minorHAnsi" w:cstheme="minorHAnsi"/>
              </w:rPr>
            </w:pPr>
            <w:r>
              <w:rPr>
                <w:rFonts w:asciiTheme="minorHAnsi" w:hAnsiTheme="minorHAnsi" w:cstheme="minorHAnsi"/>
              </w:rPr>
              <w:t>Contrat d'ingénierie, de fourniture et de construction ("EPC") ;</w:t>
            </w:r>
          </w:p>
          <w:p w14:paraId="7CEEEDDD" w14:textId="77777777" w:rsidR="002450A2" w:rsidRDefault="00000000">
            <w:pPr>
              <w:pStyle w:val="Paragraphedeliste"/>
              <w:numPr>
                <w:ilvl w:val="0"/>
                <w:numId w:val="18"/>
              </w:numPr>
              <w:ind w:left="1092" w:hanging="513"/>
              <w:jc w:val="both"/>
              <w:rPr>
                <w:rFonts w:asciiTheme="minorHAnsi" w:hAnsiTheme="minorHAnsi" w:cstheme="minorHAnsi"/>
              </w:rPr>
            </w:pPr>
            <w:r>
              <w:rPr>
                <w:rFonts w:asciiTheme="minorHAnsi" w:hAnsiTheme="minorHAnsi" w:cstheme="minorHAnsi"/>
              </w:rPr>
              <w:t>Accord d'exploitation et de maintenance ("O&amp;M"), le cas échéant ;</w:t>
            </w:r>
          </w:p>
          <w:p w14:paraId="75282D12" w14:textId="77777777" w:rsidR="002450A2" w:rsidRDefault="00000000">
            <w:pPr>
              <w:pStyle w:val="Paragraphedeliste"/>
              <w:numPr>
                <w:ilvl w:val="0"/>
                <w:numId w:val="18"/>
              </w:numPr>
              <w:ind w:left="1092" w:hanging="513"/>
              <w:jc w:val="both"/>
              <w:rPr>
                <w:rFonts w:asciiTheme="minorHAnsi" w:hAnsiTheme="minorHAnsi" w:cstheme="minorHAnsi"/>
              </w:rPr>
            </w:pPr>
            <w:r>
              <w:rPr>
                <w:rFonts w:asciiTheme="minorHAnsi" w:hAnsiTheme="minorHAnsi" w:cstheme="minorHAnsi"/>
              </w:rPr>
              <w:t>Documents justifiant de la disponibilité du site (contrat de location ou titre de propriété) ;</w:t>
            </w:r>
          </w:p>
          <w:p w14:paraId="2155FA0F" w14:textId="77777777" w:rsidR="002450A2" w:rsidRDefault="00000000">
            <w:pPr>
              <w:pStyle w:val="Paragraphedeliste"/>
              <w:numPr>
                <w:ilvl w:val="0"/>
                <w:numId w:val="18"/>
              </w:numPr>
              <w:ind w:left="1092" w:hanging="513"/>
              <w:jc w:val="both"/>
              <w:rPr>
                <w:rFonts w:asciiTheme="minorHAnsi" w:hAnsiTheme="minorHAnsi" w:cstheme="minorHAnsi"/>
              </w:rPr>
            </w:pPr>
            <w:r>
              <w:rPr>
                <w:rFonts w:asciiTheme="minorHAnsi" w:hAnsiTheme="minorHAnsi" w:cstheme="minorHAnsi"/>
              </w:rPr>
              <w:t>Autres documents de projet/licences/autorisations habituels pour des projets de cette nature.</w:t>
            </w:r>
          </w:p>
          <w:p w14:paraId="7A66E84A" w14:textId="77777777" w:rsidR="002450A2" w:rsidRDefault="002450A2">
            <w:pPr>
              <w:jc w:val="both"/>
              <w:rPr>
                <w:rFonts w:asciiTheme="minorHAnsi" w:hAnsiTheme="minorHAnsi" w:cstheme="minorHAnsi"/>
              </w:rPr>
            </w:pPr>
          </w:p>
        </w:tc>
      </w:tr>
      <w:tr w:rsidR="002450A2" w14:paraId="30584CA9" w14:textId="77777777">
        <w:tc>
          <w:tcPr>
            <w:tcW w:w="2268" w:type="dxa"/>
          </w:tcPr>
          <w:p w14:paraId="2F8E6080" w14:textId="77777777" w:rsidR="002450A2" w:rsidRDefault="00000000">
            <w:pPr>
              <w:pStyle w:val="Paragraphedeliste"/>
              <w:numPr>
                <w:ilvl w:val="0"/>
                <w:numId w:val="17"/>
              </w:numPr>
              <w:ind w:left="306"/>
              <w:rPr>
                <w:rFonts w:asciiTheme="minorHAnsi" w:hAnsiTheme="minorHAnsi" w:cstheme="minorHAnsi"/>
                <w:b/>
                <w:bCs/>
              </w:rPr>
            </w:pPr>
            <w:r>
              <w:rPr>
                <w:rFonts w:asciiTheme="minorHAnsi" w:hAnsiTheme="minorHAnsi" w:cstheme="minorHAnsi"/>
                <w:b/>
                <w:bCs/>
              </w:rPr>
              <w:t>Documents de Financement</w:t>
            </w:r>
          </w:p>
        </w:tc>
        <w:tc>
          <w:tcPr>
            <w:tcW w:w="6941" w:type="dxa"/>
          </w:tcPr>
          <w:p w14:paraId="0418DBAE" w14:textId="77777777" w:rsidR="002450A2" w:rsidRDefault="00000000">
            <w:pPr>
              <w:pStyle w:val="Paragraphedeliste"/>
              <w:numPr>
                <w:ilvl w:val="0"/>
                <w:numId w:val="19"/>
              </w:numPr>
              <w:jc w:val="both"/>
              <w:rPr>
                <w:rFonts w:asciiTheme="minorHAnsi" w:hAnsiTheme="minorHAnsi" w:cstheme="minorHAnsi"/>
              </w:rPr>
            </w:pPr>
            <w:r>
              <w:rPr>
                <w:rFonts w:asciiTheme="minorHAnsi" w:hAnsiTheme="minorHAnsi" w:cstheme="minorHAnsi"/>
              </w:rPr>
              <w:t>Documents relatifs à toute garantie de paiement ;</w:t>
            </w:r>
          </w:p>
          <w:p w14:paraId="48B05922" w14:textId="77777777" w:rsidR="002450A2" w:rsidRDefault="00000000">
            <w:pPr>
              <w:pStyle w:val="Paragraphedeliste"/>
              <w:numPr>
                <w:ilvl w:val="0"/>
                <w:numId w:val="19"/>
              </w:numPr>
              <w:jc w:val="both"/>
              <w:rPr>
                <w:rFonts w:asciiTheme="minorHAnsi" w:hAnsiTheme="minorHAnsi" w:cstheme="minorHAnsi"/>
              </w:rPr>
            </w:pPr>
            <w:r>
              <w:rPr>
                <w:rFonts w:asciiTheme="minorHAnsi" w:hAnsiTheme="minorHAnsi" w:cstheme="minorHAnsi"/>
              </w:rPr>
              <w:t>Autres documents de financement habituels pour les transactions de cette nature.</w:t>
            </w:r>
          </w:p>
        </w:tc>
      </w:tr>
    </w:tbl>
    <w:p w14:paraId="4681CB08" w14:textId="77777777" w:rsidR="002450A2" w:rsidRDefault="002450A2">
      <w:pPr>
        <w:rPr>
          <w:rFonts w:asciiTheme="minorHAnsi" w:hAnsiTheme="minorHAnsi" w:cstheme="minorHAnsi"/>
        </w:rPr>
      </w:pPr>
    </w:p>
    <w:p w14:paraId="7C56D15D" w14:textId="77777777" w:rsidR="002450A2" w:rsidRDefault="002450A2">
      <w:pPr>
        <w:rPr>
          <w:rFonts w:asciiTheme="minorHAnsi" w:hAnsiTheme="minorHAnsi" w:cstheme="minorHAnsi"/>
        </w:rPr>
      </w:pPr>
    </w:p>
    <w:p w14:paraId="29AAC65C" w14:textId="77777777" w:rsidR="002450A2" w:rsidRDefault="00000000">
      <w:pPr>
        <w:pStyle w:val="Paragraphedeliste"/>
        <w:numPr>
          <w:ilvl w:val="0"/>
          <w:numId w:val="16"/>
        </w:numPr>
        <w:pBdr>
          <w:bottom w:val="single" w:sz="4" w:space="1" w:color="000000"/>
        </w:pBdr>
        <w:tabs>
          <w:tab w:val="left" w:pos="284"/>
        </w:tabs>
        <w:spacing w:after="160" w:line="259" w:lineRule="auto"/>
        <w:ind w:left="284" w:hanging="207"/>
        <w:rPr>
          <w:rFonts w:asciiTheme="minorHAnsi" w:hAnsiTheme="minorHAnsi" w:cstheme="minorHAnsi"/>
          <w:b/>
          <w:bCs/>
        </w:rPr>
      </w:pPr>
      <w:r>
        <w:rPr>
          <w:rFonts w:asciiTheme="minorHAnsi" w:hAnsiTheme="minorHAnsi" w:cstheme="minorHAnsi"/>
          <w:b/>
          <w:bCs/>
        </w:rPr>
        <w:t>CONDITIONS</w:t>
      </w:r>
    </w:p>
    <w:p w14:paraId="17888EB7" w14:textId="77777777" w:rsidR="002450A2" w:rsidRDefault="002450A2">
      <w:pPr>
        <w:rPr>
          <w:rFonts w:asciiTheme="minorHAnsi" w:hAnsiTheme="minorHAnsi" w:cstheme="minorHAnsi"/>
        </w:rPr>
      </w:pPr>
    </w:p>
    <w:tbl>
      <w:tblPr>
        <w:tblStyle w:val="Grilledutableau"/>
        <w:tblW w:w="9209" w:type="dxa"/>
        <w:tblLayout w:type="fixed"/>
        <w:tblLook w:val="04A0" w:firstRow="1" w:lastRow="0" w:firstColumn="1" w:lastColumn="0" w:noHBand="0" w:noVBand="1"/>
      </w:tblPr>
      <w:tblGrid>
        <w:gridCol w:w="2547"/>
        <w:gridCol w:w="6662"/>
      </w:tblGrid>
      <w:tr w:rsidR="002450A2" w14:paraId="79CB20B8" w14:textId="77777777">
        <w:tc>
          <w:tcPr>
            <w:tcW w:w="2547" w:type="dxa"/>
          </w:tcPr>
          <w:p w14:paraId="6CD7CD68" w14:textId="77777777" w:rsidR="002450A2" w:rsidRDefault="00000000">
            <w:pPr>
              <w:pStyle w:val="Paragraphedeliste"/>
              <w:numPr>
                <w:ilvl w:val="0"/>
                <w:numId w:val="20"/>
              </w:numPr>
              <w:ind w:left="326"/>
              <w:rPr>
                <w:rFonts w:asciiTheme="minorHAnsi" w:hAnsiTheme="minorHAnsi" w:cstheme="minorHAnsi"/>
                <w:b/>
                <w:bCs/>
              </w:rPr>
            </w:pPr>
            <w:r>
              <w:rPr>
                <w:rFonts w:asciiTheme="minorHAnsi" w:hAnsiTheme="minorHAnsi" w:cstheme="minorHAnsi"/>
                <w:b/>
                <w:bCs/>
              </w:rPr>
              <w:t>Montant du prêt :</w:t>
            </w:r>
          </w:p>
        </w:tc>
        <w:tc>
          <w:tcPr>
            <w:tcW w:w="6662" w:type="dxa"/>
          </w:tcPr>
          <w:p w14:paraId="2DF00133" w14:textId="77777777" w:rsidR="002450A2" w:rsidRDefault="00000000">
            <w:pPr>
              <w:ind w:left="460"/>
              <w:jc w:val="both"/>
              <w:rPr>
                <w:rFonts w:asciiTheme="minorHAnsi" w:hAnsiTheme="minorHAnsi" w:cstheme="minorHAnsi"/>
              </w:rPr>
            </w:pPr>
            <w:r>
              <w:rPr>
                <w:rFonts w:asciiTheme="minorHAnsi" w:hAnsiTheme="minorHAnsi" w:cstheme="minorHAnsi"/>
              </w:rPr>
              <w:t>[Jusqu’à xx et, dans tous les cas, pas plus de xx% du coût total du projet]</w:t>
            </w:r>
          </w:p>
          <w:p w14:paraId="6B6AC316" w14:textId="77777777" w:rsidR="002450A2" w:rsidRDefault="002450A2">
            <w:pPr>
              <w:ind w:left="460"/>
              <w:jc w:val="both"/>
              <w:rPr>
                <w:rFonts w:asciiTheme="minorHAnsi" w:hAnsiTheme="minorHAnsi" w:cstheme="minorHAnsi"/>
              </w:rPr>
            </w:pPr>
          </w:p>
        </w:tc>
      </w:tr>
      <w:tr w:rsidR="002450A2" w14:paraId="13B87B2E" w14:textId="77777777">
        <w:tc>
          <w:tcPr>
            <w:tcW w:w="2547" w:type="dxa"/>
          </w:tcPr>
          <w:p w14:paraId="00B32B42"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Monnaie :</w:t>
            </w:r>
          </w:p>
        </w:tc>
        <w:tc>
          <w:tcPr>
            <w:tcW w:w="6662" w:type="dxa"/>
          </w:tcPr>
          <w:p w14:paraId="748F328E" w14:textId="77777777" w:rsidR="002450A2" w:rsidRDefault="00000000">
            <w:pPr>
              <w:ind w:left="46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xxx</w:t>
            </w:r>
            <w:proofErr w:type="gramEnd"/>
            <w:r>
              <w:rPr>
                <w:rFonts w:asciiTheme="minorHAnsi" w:hAnsiTheme="minorHAnsi" w:cstheme="minorHAnsi"/>
              </w:rPr>
              <w:t>]</w:t>
            </w:r>
          </w:p>
          <w:p w14:paraId="3493588A" w14:textId="77777777" w:rsidR="002450A2" w:rsidRDefault="002450A2">
            <w:pPr>
              <w:ind w:left="460"/>
              <w:jc w:val="both"/>
              <w:rPr>
                <w:rFonts w:asciiTheme="minorHAnsi" w:hAnsiTheme="minorHAnsi" w:cstheme="minorHAnsi"/>
              </w:rPr>
            </w:pPr>
          </w:p>
        </w:tc>
      </w:tr>
      <w:tr w:rsidR="002450A2" w14:paraId="20DC205F" w14:textId="77777777">
        <w:tc>
          <w:tcPr>
            <w:tcW w:w="2547" w:type="dxa"/>
          </w:tcPr>
          <w:p w14:paraId="275A4D68"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Période de disponibilité :</w:t>
            </w:r>
          </w:p>
        </w:tc>
        <w:tc>
          <w:tcPr>
            <w:tcW w:w="6662" w:type="dxa"/>
          </w:tcPr>
          <w:p w14:paraId="4E586360" w14:textId="77777777" w:rsidR="002450A2" w:rsidRDefault="00000000">
            <w:pPr>
              <w:ind w:left="460"/>
              <w:jc w:val="both"/>
              <w:rPr>
                <w:rFonts w:asciiTheme="minorHAnsi" w:hAnsiTheme="minorHAnsi" w:cstheme="minorHAnsi"/>
              </w:rPr>
            </w:pPr>
            <w:r>
              <w:rPr>
                <w:rFonts w:asciiTheme="minorHAnsi" w:hAnsiTheme="minorHAnsi" w:cstheme="minorHAnsi"/>
              </w:rPr>
              <w:t xml:space="preserve">[Le premier décaissement doit avoir lieu dans les ……………. </w:t>
            </w:r>
            <w:proofErr w:type="gramStart"/>
            <w:r>
              <w:rPr>
                <w:rFonts w:asciiTheme="minorHAnsi" w:hAnsiTheme="minorHAnsi" w:cstheme="minorHAnsi"/>
              </w:rPr>
              <w:t>mois</w:t>
            </w:r>
            <w:proofErr w:type="gramEnd"/>
            <w:r>
              <w:rPr>
                <w:rFonts w:asciiTheme="minorHAnsi" w:hAnsiTheme="minorHAnsi" w:cstheme="minorHAnsi"/>
              </w:rPr>
              <w:t xml:space="preserve"> suivant la signature des accords de prêt et le dernier décaissement peut avoir lieu au plus tard à la date de démarrage des opérations commerciales.]</w:t>
            </w:r>
          </w:p>
          <w:p w14:paraId="2FE9367D" w14:textId="77777777" w:rsidR="002450A2" w:rsidRDefault="002450A2">
            <w:pPr>
              <w:ind w:left="460"/>
              <w:jc w:val="both"/>
              <w:rPr>
                <w:rFonts w:asciiTheme="minorHAnsi" w:hAnsiTheme="minorHAnsi" w:cstheme="minorHAnsi"/>
              </w:rPr>
            </w:pPr>
          </w:p>
        </w:tc>
      </w:tr>
      <w:tr w:rsidR="002450A2" w14:paraId="0E64E4F7" w14:textId="77777777">
        <w:tc>
          <w:tcPr>
            <w:tcW w:w="2547" w:type="dxa"/>
          </w:tcPr>
          <w:p w14:paraId="37D29083"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Décaissement :</w:t>
            </w:r>
          </w:p>
        </w:tc>
        <w:tc>
          <w:tcPr>
            <w:tcW w:w="6662" w:type="dxa"/>
          </w:tcPr>
          <w:p w14:paraId="23FECDAE" w14:textId="77777777" w:rsidR="002450A2" w:rsidRDefault="00000000">
            <w:pPr>
              <w:ind w:left="460"/>
              <w:jc w:val="both"/>
              <w:rPr>
                <w:rFonts w:asciiTheme="minorHAnsi" w:hAnsiTheme="minorHAnsi" w:cstheme="minorHAnsi"/>
              </w:rPr>
            </w:pPr>
            <w:r>
              <w:rPr>
                <w:rFonts w:asciiTheme="minorHAnsi" w:hAnsiTheme="minorHAnsi" w:cstheme="minorHAnsi"/>
              </w:rPr>
              <w:t xml:space="preserve">[La participation au capital de la Société de Projet doit être entièrement libérée au moment </w:t>
            </w:r>
            <w:proofErr w:type="spellStart"/>
            <w:r>
              <w:rPr>
                <w:rFonts w:asciiTheme="minorHAnsi" w:hAnsiTheme="minorHAnsi" w:cstheme="minorHAnsi"/>
              </w:rPr>
              <w:t>ou</w:t>
            </w:r>
            <w:proofErr w:type="spellEnd"/>
            <w:r>
              <w:rPr>
                <w:rFonts w:asciiTheme="minorHAnsi" w:hAnsiTheme="minorHAnsi" w:cstheme="minorHAnsi"/>
              </w:rPr>
              <w:t xml:space="preserve"> avant le premier décaissement, ou une garantie acceptable sur le capital doit être mise en place, auquel cas la contribution en capital doit être financée au prorata du ratio dette/capital du plan de financement.]</w:t>
            </w:r>
          </w:p>
          <w:p w14:paraId="012548C2" w14:textId="77777777" w:rsidR="002450A2" w:rsidRDefault="002450A2">
            <w:pPr>
              <w:ind w:left="460"/>
              <w:jc w:val="both"/>
              <w:rPr>
                <w:rFonts w:asciiTheme="minorHAnsi" w:hAnsiTheme="minorHAnsi" w:cstheme="minorHAnsi"/>
              </w:rPr>
            </w:pPr>
          </w:p>
        </w:tc>
      </w:tr>
      <w:tr w:rsidR="002450A2" w14:paraId="00D95F45" w14:textId="77777777">
        <w:tc>
          <w:tcPr>
            <w:tcW w:w="2547" w:type="dxa"/>
          </w:tcPr>
          <w:p w14:paraId="4FB08AD5"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Période de grâce du capital :</w:t>
            </w:r>
          </w:p>
        </w:tc>
        <w:tc>
          <w:tcPr>
            <w:tcW w:w="6662" w:type="dxa"/>
          </w:tcPr>
          <w:p w14:paraId="42CAEE13" w14:textId="77777777" w:rsidR="002450A2" w:rsidRDefault="00000000">
            <w:pPr>
              <w:ind w:left="460"/>
              <w:jc w:val="both"/>
              <w:rPr>
                <w:rFonts w:asciiTheme="minorHAnsi" w:hAnsiTheme="minorHAnsi" w:cstheme="minorHAnsi"/>
              </w:rPr>
            </w:pPr>
            <w:r>
              <w:rPr>
                <w:rFonts w:asciiTheme="minorHAnsi" w:hAnsiTheme="minorHAnsi" w:cstheme="minorHAnsi"/>
              </w:rPr>
              <w:t xml:space="preserve">La première date de remboursement du principal ne doit pas être supérieure à …………. </w:t>
            </w:r>
            <w:proofErr w:type="gramStart"/>
            <w:r>
              <w:rPr>
                <w:rFonts w:asciiTheme="minorHAnsi" w:hAnsiTheme="minorHAnsi" w:cstheme="minorHAnsi"/>
              </w:rPr>
              <w:t>mois</w:t>
            </w:r>
            <w:proofErr w:type="gramEnd"/>
            <w:r>
              <w:rPr>
                <w:rFonts w:asciiTheme="minorHAnsi" w:hAnsiTheme="minorHAnsi" w:cstheme="minorHAnsi"/>
              </w:rPr>
              <w:t xml:space="preserve"> après la date prévue d'exploitation commerciale</w:t>
            </w:r>
            <w:r>
              <w:rPr>
                <w:rStyle w:val="Appelnotedebasdep"/>
                <w:rFonts w:asciiTheme="minorHAnsi" w:hAnsiTheme="minorHAnsi" w:cstheme="minorHAnsi"/>
              </w:rPr>
              <w:footnoteReference w:id="5"/>
            </w:r>
            <w:r>
              <w:rPr>
                <w:rFonts w:asciiTheme="minorHAnsi" w:hAnsiTheme="minorHAnsi" w:cstheme="minorHAnsi"/>
              </w:rPr>
              <w:t>.</w:t>
            </w:r>
          </w:p>
          <w:p w14:paraId="7E1C2537" w14:textId="77777777" w:rsidR="002450A2" w:rsidRDefault="002450A2">
            <w:pPr>
              <w:ind w:left="460"/>
              <w:jc w:val="both"/>
              <w:rPr>
                <w:rFonts w:asciiTheme="minorHAnsi" w:hAnsiTheme="minorHAnsi" w:cstheme="minorHAnsi"/>
              </w:rPr>
            </w:pPr>
          </w:p>
          <w:p w14:paraId="18CCB8C7" w14:textId="77777777" w:rsidR="002450A2" w:rsidRDefault="002450A2">
            <w:pPr>
              <w:ind w:left="460"/>
              <w:jc w:val="both"/>
              <w:rPr>
                <w:rFonts w:asciiTheme="minorHAnsi" w:hAnsiTheme="minorHAnsi" w:cstheme="minorHAnsi"/>
              </w:rPr>
            </w:pPr>
          </w:p>
        </w:tc>
      </w:tr>
      <w:tr w:rsidR="002450A2" w14:paraId="5FEE2F05" w14:textId="77777777">
        <w:tc>
          <w:tcPr>
            <w:tcW w:w="2547" w:type="dxa"/>
          </w:tcPr>
          <w:p w14:paraId="2E289DA7"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Durée :</w:t>
            </w:r>
          </w:p>
        </w:tc>
        <w:tc>
          <w:tcPr>
            <w:tcW w:w="6662" w:type="dxa"/>
          </w:tcPr>
          <w:p w14:paraId="6734E35D" w14:textId="77777777" w:rsidR="002450A2" w:rsidRDefault="00000000">
            <w:pPr>
              <w:ind w:left="460"/>
              <w:jc w:val="both"/>
              <w:rPr>
                <w:rFonts w:asciiTheme="minorHAnsi" w:hAnsiTheme="minorHAnsi" w:cstheme="minorHAnsi"/>
              </w:rPr>
            </w:pPr>
            <w:r>
              <w:rPr>
                <w:rFonts w:asciiTheme="minorHAnsi" w:hAnsiTheme="minorHAnsi" w:cstheme="minorHAnsi"/>
              </w:rPr>
              <w:t xml:space="preserve">La période de construction jusqu'à la date de mise en exploitation commerciale prévue pour plus de ………. </w:t>
            </w:r>
            <w:proofErr w:type="gramStart"/>
            <w:r>
              <w:rPr>
                <w:rFonts w:asciiTheme="minorHAnsi" w:hAnsiTheme="minorHAnsi" w:cstheme="minorHAnsi"/>
              </w:rPr>
              <w:t>ans</w:t>
            </w:r>
            <w:proofErr w:type="gramEnd"/>
            <w:r>
              <w:rPr>
                <w:rFonts w:asciiTheme="minorHAnsi" w:hAnsiTheme="minorHAnsi" w:cstheme="minorHAnsi"/>
              </w:rPr>
              <w:t>.</w:t>
            </w:r>
          </w:p>
          <w:p w14:paraId="73034800" w14:textId="77777777" w:rsidR="002450A2" w:rsidRDefault="002450A2">
            <w:pPr>
              <w:pStyle w:val="Paragraphedeliste"/>
              <w:ind w:left="1056"/>
              <w:jc w:val="both"/>
              <w:rPr>
                <w:rFonts w:asciiTheme="minorHAnsi" w:hAnsiTheme="minorHAnsi" w:cstheme="minorHAnsi"/>
              </w:rPr>
            </w:pPr>
          </w:p>
        </w:tc>
      </w:tr>
      <w:tr w:rsidR="002450A2" w14:paraId="26353C23" w14:textId="77777777">
        <w:tc>
          <w:tcPr>
            <w:tcW w:w="2547" w:type="dxa"/>
          </w:tcPr>
          <w:p w14:paraId="4F8EB8F1"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lastRenderedPageBreak/>
              <w:t>Remboursement :</w:t>
            </w:r>
          </w:p>
        </w:tc>
        <w:tc>
          <w:tcPr>
            <w:tcW w:w="6662" w:type="dxa"/>
          </w:tcPr>
          <w:p w14:paraId="3159E57F" w14:textId="77777777" w:rsidR="002450A2" w:rsidRDefault="00000000">
            <w:pPr>
              <w:ind w:left="460"/>
              <w:jc w:val="both"/>
              <w:rPr>
                <w:rFonts w:asciiTheme="minorHAnsi" w:hAnsiTheme="minorHAnsi" w:cstheme="minorHAnsi"/>
              </w:rPr>
            </w:pPr>
            <w:r>
              <w:rPr>
                <w:rFonts w:asciiTheme="minorHAnsi" w:hAnsiTheme="minorHAnsi" w:cstheme="minorHAnsi"/>
              </w:rPr>
              <w:t>Versement mensuel/trimestriel/semestriel commençant après le délai de grâce.</w:t>
            </w:r>
          </w:p>
          <w:p w14:paraId="60C5FAD9" w14:textId="77777777" w:rsidR="002450A2" w:rsidRDefault="002450A2">
            <w:pPr>
              <w:jc w:val="both"/>
              <w:rPr>
                <w:rFonts w:asciiTheme="minorHAnsi" w:hAnsiTheme="minorHAnsi" w:cstheme="minorHAnsi"/>
              </w:rPr>
            </w:pPr>
          </w:p>
        </w:tc>
      </w:tr>
      <w:tr w:rsidR="002450A2" w14:paraId="39F6F694" w14:textId="77777777">
        <w:tc>
          <w:tcPr>
            <w:tcW w:w="2547" w:type="dxa"/>
          </w:tcPr>
          <w:p w14:paraId="6350D45E"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Frais d'entrée</w:t>
            </w:r>
          </w:p>
        </w:tc>
        <w:tc>
          <w:tcPr>
            <w:tcW w:w="6662" w:type="dxa"/>
          </w:tcPr>
          <w:p w14:paraId="2EF00932" w14:textId="77777777" w:rsidR="002450A2" w:rsidRDefault="00000000">
            <w:pPr>
              <w:ind w:left="460"/>
              <w:jc w:val="both"/>
              <w:rPr>
                <w:rFonts w:asciiTheme="minorHAnsi" w:hAnsiTheme="minorHAnsi" w:cstheme="minorHAnsi"/>
              </w:rPr>
            </w:pPr>
            <w:r>
              <w:rPr>
                <w:rFonts w:asciiTheme="minorHAnsi" w:hAnsiTheme="minorHAnsi" w:cstheme="minorHAnsi"/>
              </w:rPr>
              <w:t>Xxx</w:t>
            </w:r>
          </w:p>
          <w:p w14:paraId="499D7DFC" w14:textId="77777777" w:rsidR="002450A2" w:rsidRDefault="002450A2">
            <w:pPr>
              <w:jc w:val="both"/>
              <w:rPr>
                <w:rFonts w:asciiTheme="minorHAnsi" w:hAnsiTheme="minorHAnsi" w:cstheme="minorHAnsi"/>
              </w:rPr>
            </w:pPr>
          </w:p>
        </w:tc>
      </w:tr>
      <w:tr w:rsidR="002450A2" w14:paraId="25E0D7AA" w14:textId="77777777">
        <w:tc>
          <w:tcPr>
            <w:tcW w:w="2547" w:type="dxa"/>
          </w:tcPr>
          <w:p w14:paraId="525E50EC"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Taux d'intérêt</w:t>
            </w:r>
          </w:p>
        </w:tc>
        <w:tc>
          <w:tcPr>
            <w:tcW w:w="6662" w:type="dxa"/>
          </w:tcPr>
          <w:p w14:paraId="075360AE" w14:textId="77777777" w:rsidR="002450A2" w:rsidRDefault="00000000">
            <w:pPr>
              <w:ind w:left="460"/>
              <w:jc w:val="both"/>
              <w:rPr>
                <w:rFonts w:asciiTheme="minorHAnsi" w:hAnsiTheme="minorHAnsi" w:cstheme="minorHAnsi"/>
              </w:rPr>
            </w:pPr>
            <w:r>
              <w:rPr>
                <w:rFonts w:asciiTheme="minorHAnsi" w:hAnsiTheme="minorHAnsi" w:cstheme="minorHAnsi"/>
              </w:rPr>
              <w:t>Xxx</w:t>
            </w:r>
          </w:p>
          <w:p w14:paraId="24B098C1" w14:textId="77777777" w:rsidR="002450A2" w:rsidRDefault="002450A2">
            <w:pPr>
              <w:jc w:val="both"/>
              <w:rPr>
                <w:rFonts w:asciiTheme="minorHAnsi" w:hAnsiTheme="minorHAnsi" w:cstheme="minorHAnsi"/>
              </w:rPr>
            </w:pPr>
          </w:p>
        </w:tc>
      </w:tr>
      <w:tr w:rsidR="002450A2" w14:paraId="70A2E957" w14:textId="77777777">
        <w:tc>
          <w:tcPr>
            <w:tcW w:w="2547" w:type="dxa"/>
          </w:tcPr>
          <w:p w14:paraId="3DBE6D66"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Taux de défaut</w:t>
            </w:r>
          </w:p>
        </w:tc>
        <w:tc>
          <w:tcPr>
            <w:tcW w:w="6662" w:type="dxa"/>
          </w:tcPr>
          <w:p w14:paraId="4D77B753" w14:textId="77777777" w:rsidR="002450A2" w:rsidRDefault="00000000">
            <w:pPr>
              <w:ind w:left="460"/>
              <w:jc w:val="both"/>
              <w:rPr>
                <w:rFonts w:asciiTheme="minorHAnsi" w:hAnsiTheme="minorHAnsi" w:cstheme="minorHAnsi"/>
              </w:rPr>
            </w:pPr>
            <w:r>
              <w:rPr>
                <w:rFonts w:asciiTheme="minorHAnsi" w:hAnsiTheme="minorHAnsi" w:cstheme="minorHAnsi"/>
              </w:rPr>
              <w:t>Xxx</w:t>
            </w:r>
          </w:p>
          <w:p w14:paraId="04C0B9C2" w14:textId="77777777" w:rsidR="002450A2" w:rsidRDefault="002450A2">
            <w:pPr>
              <w:ind w:left="460"/>
              <w:jc w:val="both"/>
              <w:rPr>
                <w:rFonts w:asciiTheme="minorHAnsi" w:hAnsiTheme="minorHAnsi" w:cstheme="minorHAnsi"/>
              </w:rPr>
            </w:pPr>
          </w:p>
        </w:tc>
      </w:tr>
      <w:tr w:rsidR="002450A2" w14:paraId="397C1214" w14:textId="77777777">
        <w:tc>
          <w:tcPr>
            <w:tcW w:w="2547" w:type="dxa"/>
          </w:tcPr>
          <w:p w14:paraId="34DEB2B4"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Ratio de couverture du service de la dette minimal</w:t>
            </w:r>
          </w:p>
          <w:p w14:paraId="5E7A8638" w14:textId="77777777" w:rsidR="002450A2" w:rsidRDefault="002450A2">
            <w:pPr>
              <w:pStyle w:val="Paragraphedeliste"/>
              <w:ind w:left="306"/>
              <w:rPr>
                <w:rFonts w:asciiTheme="minorHAnsi" w:hAnsiTheme="minorHAnsi" w:cstheme="minorHAnsi"/>
                <w:b/>
                <w:bCs/>
              </w:rPr>
            </w:pPr>
          </w:p>
        </w:tc>
        <w:tc>
          <w:tcPr>
            <w:tcW w:w="6662" w:type="dxa"/>
          </w:tcPr>
          <w:p w14:paraId="1D7C0297" w14:textId="77777777" w:rsidR="002450A2" w:rsidRDefault="00000000">
            <w:pPr>
              <w:ind w:left="460"/>
              <w:jc w:val="both"/>
              <w:rPr>
                <w:rFonts w:asciiTheme="minorHAnsi" w:hAnsiTheme="minorHAnsi" w:cstheme="minorHAnsi"/>
              </w:rPr>
            </w:pPr>
            <w:r>
              <w:rPr>
                <w:rFonts w:asciiTheme="minorHAnsi" w:hAnsiTheme="minorHAnsi" w:cstheme="minorHAnsi"/>
              </w:rPr>
              <w:t>Xxx</w:t>
            </w:r>
          </w:p>
        </w:tc>
      </w:tr>
      <w:tr w:rsidR="002450A2" w14:paraId="2958DA0D" w14:textId="77777777">
        <w:tc>
          <w:tcPr>
            <w:tcW w:w="2547" w:type="dxa"/>
          </w:tcPr>
          <w:p w14:paraId="67CE5E15"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Compte de réserve pour le service de la dette</w:t>
            </w:r>
          </w:p>
          <w:p w14:paraId="72FC3D24" w14:textId="77777777" w:rsidR="002450A2" w:rsidRDefault="002450A2">
            <w:pPr>
              <w:pStyle w:val="Paragraphedeliste"/>
              <w:ind w:left="306"/>
              <w:rPr>
                <w:rFonts w:asciiTheme="minorHAnsi" w:hAnsiTheme="minorHAnsi" w:cstheme="minorHAnsi"/>
                <w:b/>
                <w:bCs/>
              </w:rPr>
            </w:pPr>
          </w:p>
        </w:tc>
        <w:tc>
          <w:tcPr>
            <w:tcW w:w="6662" w:type="dxa"/>
          </w:tcPr>
          <w:p w14:paraId="51C29566" w14:textId="77777777" w:rsidR="002450A2" w:rsidRDefault="00000000">
            <w:pPr>
              <w:ind w:left="460"/>
              <w:jc w:val="both"/>
              <w:rPr>
                <w:rFonts w:asciiTheme="minorHAnsi" w:hAnsiTheme="minorHAnsi" w:cstheme="minorHAnsi"/>
              </w:rPr>
            </w:pPr>
            <w:r>
              <w:rPr>
                <w:rFonts w:asciiTheme="minorHAnsi" w:hAnsiTheme="minorHAnsi" w:cstheme="minorHAnsi"/>
              </w:rPr>
              <w:t>Xxx</w:t>
            </w:r>
          </w:p>
          <w:p w14:paraId="30EA45B1" w14:textId="77777777" w:rsidR="002450A2" w:rsidRDefault="002450A2">
            <w:pPr>
              <w:ind w:left="460"/>
              <w:jc w:val="both"/>
              <w:rPr>
                <w:rFonts w:asciiTheme="minorHAnsi" w:hAnsiTheme="minorHAnsi" w:cstheme="minorHAnsi"/>
              </w:rPr>
            </w:pPr>
          </w:p>
          <w:p w14:paraId="268076C3" w14:textId="77777777" w:rsidR="002450A2" w:rsidRDefault="002450A2">
            <w:pPr>
              <w:ind w:left="460"/>
              <w:jc w:val="both"/>
              <w:rPr>
                <w:rFonts w:asciiTheme="minorHAnsi" w:hAnsiTheme="minorHAnsi" w:cstheme="minorHAnsi"/>
              </w:rPr>
            </w:pPr>
          </w:p>
        </w:tc>
      </w:tr>
      <w:tr w:rsidR="002450A2" w14:paraId="78FB3A97" w14:textId="77777777">
        <w:tc>
          <w:tcPr>
            <w:tcW w:w="2547" w:type="dxa"/>
          </w:tcPr>
          <w:p w14:paraId="50B1FBF0"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Compte de réserve pour l’entretien</w:t>
            </w:r>
          </w:p>
          <w:p w14:paraId="571B1082" w14:textId="77777777" w:rsidR="002450A2" w:rsidRDefault="002450A2">
            <w:pPr>
              <w:pStyle w:val="Paragraphedeliste"/>
              <w:ind w:left="306"/>
              <w:rPr>
                <w:rFonts w:asciiTheme="minorHAnsi" w:hAnsiTheme="minorHAnsi" w:cstheme="minorHAnsi"/>
                <w:b/>
                <w:bCs/>
              </w:rPr>
            </w:pPr>
          </w:p>
        </w:tc>
        <w:tc>
          <w:tcPr>
            <w:tcW w:w="6662" w:type="dxa"/>
          </w:tcPr>
          <w:p w14:paraId="445541C3" w14:textId="77777777" w:rsidR="002450A2" w:rsidRDefault="00000000">
            <w:pPr>
              <w:ind w:left="460"/>
              <w:jc w:val="both"/>
              <w:rPr>
                <w:rFonts w:asciiTheme="minorHAnsi" w:hAnsiTheme="minorHAnsi" w:cstheme="minorHAnsi"/>
              </w:rPr>
            </w:pPr>
            <w:r>
              <w:rPr>
                <w:rFonts w:asciiTheme="minorHAnsi" w:hAnsiTheme="minorHAnsi" w:cstheme="minorHAnsi"/>
              </w:rPr>
              <w:t>Xxx</w:t>
            </w:r>
          </w:p>
          <w:p w14:paraId="15C8BD52" w14:textId="77777777" w:rsidR="002450A2" w:rsidRDefault="002450A2">
            <w:pPr>
              <w:ind w:left="460"/>
              <w:jc w:val="both"/>
              <w:rPr>
                <w:rFonts w:asciiTheme="minorHAnsi" w:hAnsiTheme="minorHAnsi" w:cstheme="minorHAnsi"/>
              </w:rPr>
            </w:pPr>
          </w:p>
          <w:p w14:paraId="5113A058" w14:textId="77777777" w:rsidR="002450A2" w:rsidRDefault="002450A2">
            <w:pPr>
              <w:ind w:left="460"/>
              <w:jc w:val="both"/>
              <w:rPr>
                <w:rFonts w:asciiTheme="minorHAnsi" w:hAnsiTheme="minorHAnsi" w:cstheme="minorHAnsi"/>
              </w:rPr>
            </w:pPr>
          </w:p>
        </w:tc>
      </w:tr>
      <w:tr w:rsidR="002450A2" w14:paraId="25DD0048" w14:textId="77777777">
        <w:tc>
          <w:tcPr>
            <w:tcW w:w="2547" w:type="dxa"/>
          </w:tcPr>
          <w:p w14:paraId="59039EE7"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 xml:space="preserve">Couverture du taux d’intérêt </w:t>
            </w:r>
          </w:p>
          <w:p w14:paraId="7AF3DB0E" w14:textId="77777777" w:rsidR="002450A2" w:rsidRDefault="002450A2">
            <w:pPr>
              <w:pStyle w:val="Paragraphedeliste"/>
              <w:ind w:left="306"/>
              <w:rPr>
                <w:rFonts w:asciiTheme="minorHAnsi" w:hAnsiTheme="minorHAnsi" w:cstheme="minorHAnsi"/>
                <w:b/>
                <w:bCs/>
              </w:rPr>
            </w:pPr>
          </w:p>
        </w:tc>
        <w:tc>
          <w:tcPr>
            <w:tcW w:w="6662" w:type="dxa"/>
          </w:tcPr>
          <w:p w14:paraId="7827B1CD" w14:textId="77777777" w:rsidR="002450A2" w:rsidRDefault="00000000">
            <w:pPr>
              <w:ind w:left="460"/>
              <w:jc w:val="both"/>
              <w:rPr>
                <w:rFonts w:asciiTheme="minorHAnsi" w:hAnsiTheme="minorHAnsi" w:cstheme="minorHAnsi"/>
              </w:rPr>
            </w:pPr>
            <w:r>
              <w:rPr>
                <w:rFonts w:asciiTheme="minorHAnsi" w:hAnsiTheme="minorHAnsi" w:cstheme="minorHAnsi"/>
              </w:rPr>
              <w:t>Xxx</w:t>
            </w:r>
          </w:p>
        </w:tc>
      </w:tr>
      <w:tr w:rsidR="002450A2" w14:paraId="2D994846" w14:textId="77777777">
        <w:tc>
          <w:tcPr>
            <w:tcW w:w="2547" w:type="dxa"/>
          </w:tcPr>
          <w:p w14:paraId="2A6098E8"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Remboursements anticipés</w:t>
            </w:r>
          </w:p>
        </w:tc>
        <w:tc>
          <w:tcPr>
            <w:tcW w:w="6662" w:type="dxa"/>
          </w:tcPr>
          <w:p w14:paraId="56D6D273" w14:textId="77777777" w:rsidR="002450A2" w:rsidRDefault="00000000">
            <w:pPr>
              <w:ind w:left="460"/>
              <w:jc w:val="both"/>
              <w:rPr>
                <w:rFonts w:asciiTheme="minorHAnsi" w:hAnsiTheme="minorHAnsi" w:cstheme="minorHAnsi"/>
              </w:rPr>
            </w:pPr>
            <w:r>
              <w:rPr>
                <w:rFonts w:asciiTheme="minorHAnsi" w:hAnsiTheme="minorHAnsi" w:cstheme="minorHAnsi"/>
              </w:rPr>
              <w:t>Xxx</w:t>
            </w:r>
          </w:p>
          <w:p w14:paraId="0A545B46" w14:textId="77777777" w:rsidR="002450A2" w:rsidRDefault="002450A2">
            <w:pPr>
              <w:ind w:left="460"/>
              <w:jc w:val="both"/>
              <w:rPr>
                <w:rFonts w:asciiTheme="minorHAnsi" w:hAnsiTheme="minorHAnsi" w:cstheme="minorHAnsi"/>
              </w:rPr>
            </w:pPr>
          </w:p>
          <w:p w14:paraId="613E4992" w14:textId="77777777" w:rsidR="002450A2" w:rsidRDefault="002450A2">
            <w:pPr>
              <w:ind w:left="460"/>
              <w:jc w:val="both"/>
              <w:rPr>
                <w:rFonts w:asciiTheme="minorHAnsi" w:hAnsiTheme="minorHAnsi" w:cstheme="minorHAnsi"/>
              </w:rPr>
            </w:pPr>
          </w:p>
        </w:tc>
      </w:tr>
      <w:tr w:rsidR="002450A2" w14:paraId="6E261596" w14:textId="77777777">
        <w:tc>
          <w:tcPr>
            <w:tcW w:w="2547" w:type="dxa"/>
          </w:tcPr>
          <w:p w14:paraId="6C765DEC"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Garantie</w:t>
            </w:r>
          </w:p>
        </w:tc>
        <w:tc>
          <w:tcPr>
            <w:tcW w:w="6662" w:type="dxa"/>
          </w:tcPr>
          <w:p w14:paraId="13FE254B" w14:textId="77777777" w:rsidR="002450A2" w:rsidRDefault="00000000">
            <w:pPr>
              <w:ind w:left="460"/>
              <w:jc w:val="both"/>
              <w:rPr>
                <w:rFonts w:asciiTheme="minorHAnsi" w:hAnsiTheme="minorHAnsi" w:cstheme="minorHAnsi"/>
              </w:rPr>
            </w:pPr>
            <w:r>
              <w:rPr>
                <w:rFonts w:asciiTheme="minorHAnsi" w:hAnsiTheme="minorHAnsi" w:cstheme="minorHAnsi"/>
              </w:rPr>
              <w:t>Xxx</w:t>
            </w:r>
          </w:p>
          <w:p w14:paraId="17E959C8" w14:textId="77777777" w:rsidR="002450A2" w:rsidRDefault="002450A2">
            <w:pPr>
              <w:ind w:left="460"/>
              <w:jc w:val="both"/>
              <w:rPr>
                <w:rFonts w:asciiTheme="minorHAnsi" w:hAnsiTheme="minorHAnsi" w:cstheme="minorHAnsi"/>
              </w:rPr>
            </w:pPr>
          </w:p>
        </w:tc>
      </w:tr>
      <w:tr w:rsidR="002450A2" w14:paraId="3938387E" w14:textId="77777777">
        <w:tc>
          <w:tcPr>
            <w:tcW w:w="2547" w:type="dxa"/>
          </w:tcPr>
          <w:p w14:paraId="461703B8" w14:textId="77777777" w:rsidR="002450A2" w:rsidRDefault="00000000">
            <w:pPr>
              <w:pStyle w:val="Paragraphedeliste"/>
              <w:numPr>
                <w:ilvl w:val="0"/>
                <w:numId w:val="20"/>
              </w:numPr>
              <w:ind w:left="306"/>
              <w:rPr>
                <w:rFonts w:asciiTheme="minorHAnsi" w:hAnsiTheme="minorHAnsi" w:cstheme="minorHAnsi"/>
                <w:b/>
                <w:bCs/>
              </w:rPr>
            </w:pPr>
            <w:r>
              <w:rPr>
                <w:rFonts w:asciiTheme="minorHAnsi" w:hAnsiTheme="minorHAnsi" w:cstheme="minorHAnsi"/>
                <w:b/>
                <w:bCs/>
              </w:rPr>
              <w:t xml:space="preserve">Droit applicable et juridiction compétente </w:t>
            </w:r>
          </w:p>
        </w:tc>
        <w:tc>
          <w:tcPr>
            <w:tcW w:w="6662" w:type="dxa"/>
          </w:tcPr>
          <w:p w14:paraId="7BF676CB" w14:textId="77777777" w:rsidR="002450A2" w:rsidRDefault="00000000">
            <w:pPr>
              <w:ind w:left="460"/>
              <w:jc w:val="both"/>
              <w:rPr>
                <w:rFonts w:asciiTheme="minorHAnsi" w:hAnsiTheme="minorHAnsi" w:cstheme="minorHAnsi"/>
              </w:rPr>
            </w:pPr>
            <w:r>
              <w:rPr>
                <w:rFonts w:asciiTheme="minorHAnsi" w:hAnsiTheme="minorHAnsi" w:cstheme="minorHAnsi"/>
              </w:rPr>
              <w:t xml:space="preserve">Droit tunisien et juridiction compétente de la Tunisie </w:t>
            </w:r>
          </w:p>
        </w:tc>
      </w:tr>
    </w:tbl>
    <w:p w14:paraId="3CDBFF3C" w14:textId="77777777" w:rsidR="002450A2" w:rsidRDefault="002450A2">
      <w:pPr>
        <w:ind w:firstLine="708"/>
        <w:rPr>
          <w:rFonts w:asciiTheme="minorHAnsi" w:hAnsiTheme="minorHAnsi" w:cstheme="minorHAnsi"/>
        </w:rPr>
      </w:pPr>
    </w:p>
    <w:p w14:paraId="5EDB62E2" w14:textId="77777777" w:rsidR="002450A2" w:rsidRDefault="002450A2">
      <w:pPr>
        <w:jc w:val="both"/>
        <w:rPr>
          <w:rFonts w:asciiTheme="minorHAnsi" w:hAnsiTheme="minorHAnsi" w:cstheme="minorHAnsi"/>
        </w:rPr>
      </w:pPr>
    </w:p>
    <w:p w14:paraId="216D59E3" w14:textId="77777777" w:rsidR="002450A2" w:rsidRDefault="002450A2">
      <w:pPr>
        <w:jc w:val="both"/>
        <w:rPr>
          <w:rFonts w:asciiTheme="minorHAnsi" w:hAnsiTheme="minorHAnsi" w:cstheme="minorHAnsi"/>
        </w:rPr>
      </w:pPr>
    </w:p>
    <w:p w14:paraId="7B1E0E83" w14:textId="77777777" w:rsidR="002450A2" w:rsidRDefault="002450A2">
      <w:pPr>
        <w:jc w:val="both"/>
        <w:rPr>
          <w:rFonts w:asciiTheme="minorHAnsi" w:hAnsiTheme="minorHAnsi" w:cstheme="minorHAnsi"/>
        </w:rPr>
      </w:pPr>
    </w:p>
    <w:p w14:paraId="4B1FA882" w14:textId="77777777" w:rsidR="002450A2" w:rsidRDefault="002450A2">
      <w:pPr>
        <w:jc w:val="both"/>
        <w:rPr>
          <w:rFonts w:asciiTheme="minorHAnsi" w:hAnsiTheme="minorHAnsi" w:cstheme="minorHAnsi"/>
        </w:rPr>
        <w:sectPr w:rsidR="002450A2">
          <w:headerReference w:type="even" r:id="rId24"/>
          <w:headerReference w:type="default" r:id="rId25"/>
          <w:footerReference w:type="default" r:id="rId26"/>
          <w:headerReference w:type="first" r:id="rId27"/>
          <w:footnotePr>
            <w:numRestart w:val="eachPage"/>
          </w:footnotePr>
          <w:pgSz w:w="11906" w:h="16838"/>
          <w:pgMar w:top="993" w:right="1416" w:bottom="1134" w:left="1134" w:header="432" w:footer="432" w:gutter="0"/>
          <w:pgNumType w:start="1"/>
          <w:cols w:space="720"/>
          <w:formProt w:val="0"/>
          <w:docGrid w:linePitch="326"/>
        </w:sectPr>
      </w:pPr>
    </w:p>
    <w:p w14:paraId="189052E1" w14:textId="77777777" w:rsidR="002450A2" w:rsidRDefault="00000000">
      <w:pPr>
        <w:pStyle w:val="Titre3"/>
        <w:jc w:val="center"/>
        <w:rPr>
          <w:b/>
          <w:bCs/>
        </w:rPr>
      </w:pPr>
      <w:r>
        <w:rPr>
          <w:b/>
          <w:bCs/>
        </w:rPr>
        <w:lastRenderedPageBreak/>
        <w:t>ANNEXE N°6</w:t>
      </w:r>
    </w:p>
    <w:p w14:paraId="73C8386F" w14:textId="77777777" w:rsidR="002450A2" w:rsidRDefault="00000000">
      <w:pPr>
        <w:pStyle w:val="Titre3"/>
        <w:jc w:val="center"/>
      </w:pPr>
      <w:r>
        <w:t>CONTENU ET INTEGRATION LOCAUX</w:t>
      </w:r>
    </w:p>
    <w:p w14:paraId="6329EB17" w14:textId="77777777" w:rsidR="002450A2" w:rsidRDefault="002450A2"/>
    <w:tbl>
      <w:tblPr>
        <w:tblStyle w:val="Grilledutableau"/>
        <w:tblW w:w="9739" w:type="dxa"/>
        <w:tblLayout w:type="fixed"/>
        <w:tblLook w:val="04A0" w:firstRow="1" w:lastRow="0" w:firstColumn="1" w:lastColumn="0" w:noHBand="0" w:noVBand="1"/>
      </w:tblPr>
      <w:tblGrid>
        <w:gridCol w:w="9739"/>
      </w:tblGrid>
      <w:tr w:rsidR="002450A2" w14:paraId="29DB785C" w14:textId="77777777">
        <w:tc>
          <w:tcPr>
            <w:tcW w:w="9739" w:type="dxa"/>
            <w:shd w:val="clear" w:color="auto" w:fill="F2CEED" w:themeFill="accent5" w:themeFillTint="33"/>
          </w:tcPr>
          <w:p w14:paraId="5A2CB96E" w14:textId="77777777" w:rsidR="002450A2" w:rsidRDefault="00000000">
            <w:pPr>
              <w:rPr>
                <w:rFonts w:asciiTheme="minorHAnsi" w:hAnsiTheme="minorHAnsi" w:cstheme="minorHAnsi"/>
                <w:i/>
                <w:iCs/>
                <w:u w:val="single"/>
              </w:rPr>
            </w:pPr>
            <w:r>
              <w:rPr>
                <w:rFonts w:asciiTheme="minorHAnsi" w:hAnsiTheme="minorHAnsi" w:cstheme="minorHAnsi"/>
                <w:i/>
                <w:iCs/>
                <w:u w:val="single"/>
              </w:rPr>
              <w:t>Pièces justificatives obligatoires de cette Annexe n°6 :</w:t>
            </w:r>
          </w:p>
          <w:p w14:paraId="00D29645"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Tous documents justifiant de l’intégration locale que va générer la mise en œuvre du projet (devis, précontrat avec des sous-traitants locaux, etc.).</w:t>
            </w:r>
          </w:p>
        </w:tc>
      </w:tr>
    </w:tbl>
    <w:p w14:paraId="63A52A1A" w14:textId="77777777" w:rsidR="002450A2" w:rsidRDefault="002450A2">
      <w:pPr>
        <w:keepNext/>
        <w:keepLines/>
        <w:rPr>
          <w:rFonts w:asciiTheme="minorHAnsi" w:hAnsiTheme="minorHAnsi" w:cstheme="minorHAnsi"/>
        </w:rPr>
      </w:pPr>
    </w:p>
    <w:p w14:paraId="524D1421" w14:textId="77777777" w:rsidR="002450A2" w:rsidRDefault="00000000">
      <w:pPr>
        <w:jc w:val="both"/>
        <w:rPr>
          <w:rFonts w:asciiTheme="minorHAnsi" w:hAnsiTheme="minorHAnsi" w:cstheme="minorHAnsi"/>
        </w:rPr>
      </w:pPr>
      <w:r>
        <w:rPr>
          <w:rFonts w:asciiTheme="minorHAnsi" w:hAnsiTheme="minorHAnsi" w:cstheme="minorHAnsi"/>
        </w:rPr>
        <w:t>Le Porteur du Projet devra indiquer le taux d’intégration locale par rapport au coût d’investissement global (hors coûts d’acquisition du terrain) du projet et fournir tous les justificatifs de cette intégration (devis, engagements avec des sous-traitants locaux, etc.).</w:t>
      </w:r>
    </w:p>
    <w:p w14:paraId="720A0EB3" w14:textId="77777777" w:rsidR="002450A2" w:rsidRDefault="00000000">
      <w:pPr>
        <w:jc w:val="both"/>
        <w:rPr>
          <w:rFonts w:asciiTheme="minorHAnsi" w:hAnsiTheme="minorHAnsi" w:cstheme="minorHAnsi"/>
        </w:rPr>
      </w:pPr>
      <w:r>
        <w:rPr>
          <w:rFonts w:asciiTheme="minorHAnsi" w:hAnsiTheme="minorHAnsi" w:cstheme="minorHAnsi"/>
        </w:rPr>
        <w:t xml:space="preserve"> </w:t>
      </w:r>
    </w:p>
    <w:p w14:paraId="06E2EBA2" w14:textId="77777777" w:rsidR="002450A2" w:rsidRDefault="00000000">
      <w:pPr>
        <w:jc w:val="both"/>
        <w:rPr>
          <w:rFonts w:asciiTheme="minorHAnsi" w:hAnsiTheme="minorHAnsi" w:cstheme="minorHAnsi"/>
        </w:rPr>
        <w:sectPr w:rsidR="002450A2">
          <w:headerReference w:type="default" r:id="rId28"/>
          <w:footerReference w:type="default" r:id="rId29"/>
          <w:footnotePr>
            <w:numRestart w:val="eachPage"/>
          </w:footnotePr>
          <w:pgSz w:w="11906" w:h="16838"/>
          <w:pgMar w:top="993" w:right="991" w:bottom="1134" w:left="1134" w:header="432" w:footer="432" w:gutter="0"/>
          <w:pgNumType w:start="1"/>
          <w:cols w:space="720"/>
          <w:formProt w:val="0"/>
          <w:docGrid w:linePitch="326"/>
        </w:sectPr>
      </w:pPr>
      <w:r>
        <w:rPr>
          <w:rFonts w:asciiTheme="minorHAnsi" w:hAnsiTheme="minorHAnsi" w:cstheme="minorHAnsi"/>
        </w:rPr>
        <w:t>Taux d’intégration locale = 100 * (Coût des investissements réalisés localement hors coûts d’acquisition du terrain) / (Coût global du projet hors coûts d’acquisition du terrain).</w:t>
      </w:r>
    </w:p>
    <w:p w14:paraId="4A764A0B" w14:textId="77777777" w:rsidR="002450A2" w:rsidRDefault="00000000">
      <w:pPr>
        <w:pStyle w:val="Titre3"/>
        <w:jc w:val="center"/>
        <w:rPr>
          <w:b/>
          <w:bCs/>
        </w:rPr>
      </w:pPr>
      <w:r>
        <w:rPr>
          <w:b/>
          <w:bCs/>
        </w:rPr>
        <w:lastRenderedPageBreak/>
        <w:t>ANNEXE N°7</w:t>
      </w:r>
    </w:p>
    <w:p w14:paraId="37035792" w14:textId="77777777" w:rsidR="002450A2" w:rsidRDefault="00000000">
      <w:pPr>
        <w:pStyle w:val="Titre3"/>
        <w:jc w:val="center"/>
      </w:pPr>
      <w:r>
        <w:t>PREUVE DE LA DISPONIBILITE DU SITE DU PROJET</w:t>
      </w:r>
    </w:p>
    <w:p w14:paraId="16435222" w14:textId="77777777" w:rsidR="002450A2" w:rsidRDefault="002450A2">
      <w:pPr>
        <w:ind w:left="567" w:hanging="567"/>
        <w:rPr>
          <w:rFonts w:asciiTheme="minorHAnsi" w:hAnsiTheme="minorHAnsi" w:cstheme="minorHAnsi"/>
        </w:rPr>
      </w:pPr>
    </w:p>
    <w:p w14:paraId="2FB2B0E1" w14:textId="77777777" w:rsidR="002450A2" w:rsidRDefault="00000000">
      <w:pPr>
        <w:ind w:left="567" w:hanging="567"/>
      </w:pPr>
      <w:sdt>
        <w:sdtPr>
          <w:id w:val="198460550"/>
          <w:showingPlcHdr/>
        </w:sdtPr>
        <w:sdtContent>
          <w:r>
            <w:t xml:space="preserve">     </w:t>
          </w:r>
        </w:sdtContent>
      </w:sdt>
    </w:p>
    <w:p w14:paraId="753868FF" w14:textId="77777777" w:rsidR="002450A2" w:rsidRDefault="002450A2">
      <w:pPr>
        <w:rPr>
          <w:rFonts w:asciiTheme="minorHAnsi" w:hAnsiTheme="minorHAnsi" w:cstheme="minorHAnsi"/>
        </w:rPr>
      </w:pPr>
    </w:p>
    <w:tbl>
      <w:tblPr>
        <w:tblStyle w:val="Grilledutableau"/>
        <w:tblW w:w="9739" w:type="dxa"/>
        <w:tblLayout w:type="fixed"/>
        <w:tblLook w:val="04A0" w:firstRow="1" w:lastRow="0" w:firstColumn="1" w:lastColumn="0" w:noHBand="0" w:noVBand="1"/>
      </w:tblPr>
      <w:tblGrid>
        <w:gridCol w:w="9739"/>
      </w:tblGrid>
      <w:tr w:rsidR="002450A2" w14:paraId="4A467195" w14:textId="77777777">
        <w:tc>
          <w:tcPr>
            <w:tcW w:w="9739" w:type="dxa"/>
            <w:shd w:val="clear" w:color="auto" w:fill="F2CEED" w:themeFill="accent5" w:themeFillTint="33"/>
          </w:tcPr>
          <w:p w14:paraId="102106DC" w14:textId="77777777" w:rsidR="002450A2" w:rsidRDefault="00000000">
            <w:pPr>
              <w:rPr>
                <w:rFonts w:asciiTheme="minorHAnsi" w:hAnsiTheme="minorHAnsi" w:cstheme="minorHAnsi"/>
                <w:i/>
                <w:iCs/>
                <w:u w:val="single"/>
              </w:rPr>
            </w:pPr>
            <w:r>
              <w:rPr>
                <w:rFonts w:asciiTheme="minorHAnsi" w:hAnsiTheme="minorHAnsi" w:cstheme="minorHAnsi"/>
                <w:i/>
                <w:iCs/>
                <w:u w:val="single"/>
              </w:rPr>
              <w:t>Pièces justificatives obligatoires de cette Annexe n°7 :</w:t>
            </w:r>
          </w:p>
          <w:p w14:paraId="5E10E216"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Preuve de la propriété du site, le cas échéant.</w:t>
            </w:r>
          </w:p>
          <w:p w14:paraId="48BE60B9"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Engagement du propriétaire en cas où il fait partie du consortium du projet, le cas échéant.</w:t>
            </w:r>
          </w:p>
          <w:p w14:paraId="4A918747"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Promesse de bail/vente selon le cas.</w:t>
            </w:r>
          </w:p>
          <w:p w14:paraId="4BFF821D"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Avis de non-objection de l’utilisation du terrain, délivrée par les services du ministère de l’Agriculture.</w:t>
            </w:r>
          </w:p>
          <w:p w14:paraId="242F6BC7"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Plan(s) de l’ensemble du site contenant le périmètre maximal occupé.</w:t>
            </w:r>
          </w:p>
        </w:tc>
      </w:tr>
    </w:tbl>
    <w:p w14:paraId="0B803521" w14:textId="77777777" w:rsidR="002450A2" w:rsidRDefault="002450A2">
      <w:pPr>
        <w:rPr>
          <w:rFonts w:asciiTheme="minorHAnsi" w:hAnsiTheme="minorHAnsi" w:cstheme="minorHAnsi"/>
        </w:rPr>
      </w:pPr>
    </w:p>
    <w:p w14:paraId="5082D7DA" w14:textId="77777777" w:rsidR="002450A2" w:rsidRDefault="002450A2">
      <w:pPr>
        <w:rPr>
          <w:rFonts w:asciiTheme="minorHAnsi" w:hAnsiTheme="minorHAnsi" w:cstheme="minorHAnsi"/>
        </w:rPr>
      </w:pPr>
    </w:p>
    <w:p w14:paraId="469FAE1F" w14:textId="77777777" w:rsidR="002450A2" w:rsidRDefault="00000000">
      <w:pPr>
        <w:rPr>
          <w:rFonts w:asciiTheme="minorHAnsi" w:hAnsiTheme="minorHAnsi" w:cstheme="minorHAnsi"/>
        </w:rPr>
      </w:pPr>
      <w:r>
        <w:br w:type="page"/>
      </w:r>
    </w:p>
    <w:p w14:paraId="76E7B2A0" w14:textId="77777777" w:rsidR="002450A2" w:rsidRDefault="00000000">
      <w:pPr>
        <w:pStyle w:val="Titre3"/>
        <w:jc w:val="center"/>
        <w:rPr>
          <w:b/>
          <w:bCs/>
        </w:rPr>
      </w:pPr>
      <w:r>
        <w:rPr>
          <w:b/>
          <w:bCs/>
        </w:rPr>
        <w:lastRenderedPageBreak/>
        <w:t>ANNEXE N°8</w:t>
      </w:r>
    </w:p>
    <w:p w14:paraId="31BC9C63" w14:textId="77777777" w:rsidR="002450A2" w:rsidRDefault="00000000">
      <w:pPr>
        <w:pStyle w:val="Titre3"/>
        <w:jc w:val="center"/>
      </w:pPr>
      <w:r>
        <w:t>ETUDE PRELIMINAIRE DE RACCORDEMENT DE L’UNITE DE PRODUCTION AU RESEAU ELECTRIQUE NATIONAL</w:t>
      </w:r>
    </w:p>
    <w:p w14:paraId="2BC849F9" w14:textId="77777777" w:rsidR="002450A2" w:rsidRDefault="002450A2">
      <w:pPr>
        <w:pStyle w:val="Titre3"/>
        <w:jc w:val="center"/>
      </w:pPr>
    </w:p>
    <w:p w14:paraId="3DCA9E4A" w14:textId="77777777" w:rsidR="002450A2" w:rsidRDefault="00000000">
      <w:pPr>
        <w:ind w:left="567" w:hanging="425"/>
        <w:jc w:val="both"/>
        <w:rPr>
          <w:rFonts w:asciiTheme="minorHAnsi" w:hAnsiTheme="minorHAnsi" w:cstheme="minorHAnsi"/>
        </w:rPr>
      </w:pPr>
      <w:sdt>
        <w:sdtPr>
          <w:id w:val="2110300449"/>
        </w:sdtPr>
        <w:sdtContent>
          <w:sdt>
            <w:sdtPr>
              <w:id w:val="-1450232351"/>
              <w14:checkbox>
                <w14:checked w14:val="0"/>
                <w14:checkedState w14:val="2612" w14:font="MS Gothic"/>
                <w14:uncheckedState w14:val="2610" w14:font="MS Gothic"/>
              </w14:checkbox>
            </w:sdtPr>
            <w:sdtContent>
              <w:r>
                <w:rPr>
                  <w:rFonts w:ascii="MS Gothic" w:eastAsia="MS Gothic" w:hAnsi="MS Gothic" w:cstheme="minorHAnsi"/>
                </w:rPr>
                <w:t>☐</w:t>
              </w:r>
            </w:sdtContent>
          </w:sdt>
        </w:sdtContent>
      </w:sdt>
      <w:r>
        <w:rPr>
          <w:rFonts w:asciiTheme="minorHAnsi" w:hAnsiTheme="minorHAnsi" w:cstheme="minorHAnsi"/>
        </w:rPr>
        <w:tab/>
        <w:t xml:space="preserve">Je reconnais le caractère préliminaire de l’étude de raccordement de l’unité de production au réseau électrique national et je m’engage à supporter les coûts de la solution de raccordement qui sera finalement arrêtée par la STEG après la réalisation de l’étude approfondie de raccordement. </w:t>
      </w:r>
    </w:p>
    <w:p w14:paraId="212745A4" w14:textId="77777777" w:rsidR="002450A2" w:rsidRDefault="002450A2">
      <w:pPr>
        <w:jc w:val="both"/>
        <w:rPr>
          <w:rFonts w:asciiTheme="minorHAnsi" w:hAnsiTheme="minorHAnsi" w:cstheme="minorHAnsi"/>
        </w:rPr>
      </w:pPr>
    </w:p>
    <w:p w14:paraId="7AA7665D" w14:textId="77777777" w:rsidR="002450A2" w:rsidRDefault="00000000">
      <w:pPr>
        <w:rPr>
          <w:rFonts w:asciiTheme="minorHAnsi" w:hAnsiTheme="minorHAnsi" w:cstheme="minorHAnsi"/>
        </w:rPr>
      </w:pPr>
      <w:sdt>
        <w:sdtPr>
          <w:id w:val="2015224175"/>
        </w:sdtPr>
        <w:sdtContent>
          <w:sdt>
            <w:sdtPr>
              <w:id w:val="1297479858"/>
              <w14:checkbox>
                <w14:checked w14:val="1"/>
                <w14:checkedState w14:val="2612" w14:font="MS Gothic"/>
                <w14:uncheckedState w14:val="2610" w14:font="MS Gothic"/>
              </w14:checkbox>
            </w:sdtPr>
            <w:sdtContent>
              <w:r>
                <w:rPr>
                  <w:rFonts w:ascii="MS Gothic" w:eastAsia="MS Gothic" w:hAnsi="MS Gothic" w:hint="eastAsia"/>
                </w:rPr>
                <w:t>☒</w:t>
              </w:r>
            </w:sdtContent>
          </w:sdt>
        </w:sdtContent>
      </w:sdt>
      <w:sdt>
        <w:sdtPr>
          <w:id w:val="1634119016"/>
        </w:sdtPr>
        <w:sdtContent>
          <w:sdt>
            <w:sdtPr>
              <w:id w:val="1060436068"/>
              <w14:checkbox>
                <w14:checked w14:val="0"/>
                <w14:checkedState w14:val="2612" w14:font="MS Gothic"/>
                <w14:uncheckedState w14:val="2610" w14:font="MS Gothic"/>
              </w14:checkbox>
            </w:sdtPr>
            <w:sdtContent/>
          </w:sdt>
        </w:sdtContent>
      </w:sdt>
    </w:p>
    <w:p w14:paraId="030EEA10" w14:textId="77777777" w:rsidR="002450A2" w:rsidRDefault="002450A2">
      <w:pPr>
        <w:rPr>
          <w:rFonts w:asciiTheme="minorHAnsi" w:hAnsiTheme="minorHAnsi" w:cstheme="minorHAnsi"/>
        </w:rPr>
      </w:pPr>
    </w:p>
    <w:tbl>
      <w:tblPr>
        <w:tblStyle w:val="Grilledutableau"/>
        <w:tblW w:w="9493" w:type="dxa"/>
        <w:tblLayout w:type="fixed"/>
        <w:tblLook w:val="04A0" w:firstRow="1" w:lastRow="0" w:firstColumn="1" w:lastColumn="0" w:noHBand="0" w:noVBand="1"/>
      </w:tblPr>
      <w:tblGrid>
        <w:gridCol w:w="9493"/>
      </w:tblGrid>
      <w:tr w:rsidR="002450A2" w14:paraId="41845577" w14:textId="77777777">
        <w:tc>
          <w:tcPr>
            <w:tcW w:w="9493" w:type="dxa"/>
            <w:shd w:val="clear" w:color="auto" w:fill="F2CEED" w:themeFill="accent5" w:themeFillTint="33"/>
          </w:tcPr>
          <w:p w14:paraId="6E36070E" w14:textId="77777777" w:rsidR="002450A2" w:rsidRDefault="00000000">
            <w:pPr>
              <w:rPr>
                <w:rFonts w:asciiTheme="minorHAnsi" w:hAnsiTheme="minorHAnsi" w:cstheme="minorHAnsi"/>
                <w:i/>
                <w:iCs/>
                <w:u w:val="single"/>
              </w:rPr>
            </w:pPr>
            <w:r>
              <w:rPr>
                <w:rFonts w:asciiTheme="minorHAnsi" w:hAnsiTheme="minorHAnsi" w:cstheme="minorHAnsi"/>
                <w:i/>
                <w:iCs/>
                <w:u w:val="single"/>
              </w:rPr>
              <w:t>Pièces justificatives obligatoires de cette Annexe n°8 :</w:t>
            </w:r>
          </w:p>
          <w:p w14:paraId="29B99A7A" w14:textId="77777777" w:rsidR="002450A2" w:rsidRDefault="00000000">
            <w:pPr>
              <w:pStyle w:val="Paragraphedeliste"/>
              <w:numPr>
                <w:ilvl w:val="0"/>
                <w:numId w:val="11"/>
              </w:numPr>
              <w:rPr>
                <w:rFonts w:asciiTheme="minorHAnsi" w:hAnsiTheme="minorHAnsi" w:cstheme="minorHAnsi"/>
                <w:i/>
                <w:iCs/>
              </w:rPr>
            </w:pPr>
            <w:r>
              <w:rPr>
                <w:rFonts w:asciiTheme="minorHAnsi" w:hAnsiTheme="minorHAnsi" w:cstheme="minorHAnsi"/>
                <w:i/>
                <w:iCs/>
              </w:rPr>
              <w:t>Résumé de l’étude préliminaire de raccordement de l’unité de production au réseau électrique national de la STEG</w:t>
            </w:r>
          </w:p>
          <w:p w14:paraId="50680493"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L’étude préliminaire complète de raccordement de l’unité de production au réseau électrique national de la STEG</w:t>
            </w:r>
          </w:p>
        </w:tc>
      </w:tr>
    </w:tbl>
    <w:p w14:paraId="0CCF9CD0" w14:textId="77777777" w:rsidR="002450A2" w:rsidRDefault="002450A2">
      <w:pPr>
        <w:rPr>
          <w:rFonts w:asciiTheme="minorHAnsi" w:hAnsiTheme="minorHAnsi" w:cstheme="minorHAnsi"/>
        </w:rPr>
      </w:pPr>
    </w:p>
    <w:p w14:paraId="13BF7E3B" w14:textId="77777777" w:rsidR="002450A2" w:rsidRDefault="002450A2">
      <w:pPr>
        <w:rPr>
          <w:rFonts w:asciiTheme="minorHAnsi" w:hAnsiTheme="minorHAnsi" w:cstheme="minorHAnsi"/>
        </w:rPr>
      </w:pPr>
    </w:p>
    <w:p w14:paraId="345A466C" w14:textId="77777777" w:rsidR="002450A2" w:rsidRDefault="002450A2">
      <w:pPr>
        <w:rPr>
          <w:rFonts w:asciiTheme="minorHAnsi" w:hAnsiTheme="minorHAnsi" w:cstheme="minorHAnsi"/>
        </w:rPr>
      </w:pPr>
    </w:p>
    <w:p w14:paraId="064C5E6D" w14:textId="77777777" w:rsidR="002450A2" w:rsidRDefault="00000000">
      <w:pPr>
        <w:rPr>
          <w:rFonts w:asciiTheme="minorHAnsi" w:hAnsiTheme="minorHAnsi" w:cstheme="minorHAnsi"/>
        </w:rPr>
      </w:pPr>
      <w:r>
        <w:br w:type="page"/>
      </w:r>
    </w:p>
    <w:p w14:paraId="3ACF301F" w14:textId="77777777" w:rsidR="002450A2" w:rsidRDefault="00000000">
      <w:pPr>
        <w:pStyle w:val="Titre3"/>
        <w:jc w:val="center"/>
        <w:rPr>
          <w:b/>
          <w:bCs/>
        </w:rPr>
      </w:pPr>
      <w:r>
        <w:rPr>
          <w:b/>
          <w:bCs/>
        </w:rPr>
        <w:lastRenderedPageBreak/>
        <w:t>ANNEXE N°9</w:t>
      </w:r>
    </w:p>
    <w:p w14:paraId="3975FBC4" w14:textId="77777777" w:rsidR="002450A2" w:rsidRDefault="00000000">
      <w:pPr>
        <w:pStyle w:val="Titre3"/>
        <w:jc w:val="center"/>
      </w:pPr>
      <w:r>
        <w:t>ETUDE PRELIMINAIRE D’IMPACT ENVIRONNEMENTAL ET DE SECURITE</w:t>
      </w:r>
    </w:p>
    <w:p w14:paraId="7E485442" w14:textId="77777777" w:rsidR="002450A2" w:rsidRDefault="002450A2">
      <w:pPr>
        <w:rPr>
          <w:rFonts w:asciiTheme="minorHAnsi" w:hAnsiTheme="minorHAnsi" w:cstheme="minorHAnsi"/>
        </w:rPr>
      </w:pPr>
    </w:p>
    <w:p w14:paraId="37D561D0" w14:textId="77777777" w:rsidR="002450A2" w:rsidRDefault="00000000">
      <w:pPr>
        <w:jc w:val="both"/>
        <w:rPr>
          <w:rFonts w:asciiTheme="minorHAnsi" w:hAnsiTheme="minorHAnsi" w:cstheme="minorHAnsi"/>
          <w:i/>
          <w:iCs/>
        </w:rPr>
      </w:pPr>
      <w:r>
        <w:rPr>
          <w:rFonts w:asciiTheme="minorHAnsi" w:hAnsiTheme="minorHAnsi" w:cstheme="minorHAnsi"/>
          <w:i/>
          <w:iCs/>
        </w:rPr>
        <w:t>Le Porteur de Projet doit présenter une étude préliminaire contenant au moins les données suivantes :</w:t>
      </w:r>
    </w:p>
    <w:p w14:paraId="10162987" w14:textId="77777777" w:rsidR="002450A2" w:rsidRDefault="00000000">
      <w:pPr>
        <w:pStyle w:val="Paragraphedeliste"/>
        <w:numPr>
          <w:ilvl w:val="0"/>
          <w:numId w:val="21"/>
        </w:numPr>
        <w:jc w:val="both"/>
        <w:rPr>
          <w:rFonts w:asciiTheme="minorHAnsi" w:hAnsiTheme="minorHAnsi" w:cstheme="minorHAnsi"/>
          <w:i/>
          <w:iCs/>
        </w:rPr>
      </w:pPr>
      <w:r>
        <w:rPr>
          <w:rFonts w:asciiTheme="minorHAnsi" w:hAnsiTheme="minorHAnsi" w:cstheme="minorHAnsi"/>
          <w:i/>
          <w:iCs/>
        </w:rPr>
        <w:t>Une description sommaire de l’état initiale du site.</w:t>
      </w:r>
    </w:p>
    <w:p w14:paraId="3D43E607" w14:textId="77777777" w:rsidR="002450A2" w:rsidRDefault="00000000">
      <w:pPr>
        <w:pStyle w:val="Paragraphedeliste"/>
        <w:numPr>
          <w:ilvl w:val="0"/>
          <w:numId w:val="21"/>
        </w:numPr>
        <w:jc w:val="both"/>
        <w:rPr>
          <w:rFonts w:asciiTheme="minorHAnsi" w:hAnsiTheme="minorHAnsi" w:cstheme="minorHAnsi"/>
          <w:i/>
          <w:iCs/>
        </w:rPr>
      </w:pPr>
      <w:r>
        <w:rPr>
          <w:rFonts w:asciiTheme="minorHAnsi" w:hAnsiTheme="minorHAnsi" w:cstheme="minorHAnsi"/>
          <w:i/>
          <w:iCs/>
        </w:rPr>
        <w:t>Une caractérisation du site et une description des zones avoisinantes (en précisant l’existence ou non de zones sensibles, à protection spéciales, etc.).</w:t>
      </w:r>
    </w:p>
    <w:p w14:paraId="70DC670B" w14:textId="77777777" w:rsidR="002450A2" w:rsidRDefault="00000000">
      <w:pPr>
        <w:pStyle w:val="Paragraphedeliste"/>
        <w:numPr>
          <w:ilvl w:val="0"/>
          <w:numId w:val="21"/>
        </w:numPr>
        <w:jc w:val="both"/>
        <w:rPr>
          <w:rFonts w:asciiTheme="minorHAnsi" w:hAnsiTheme="minorHAnsi" w:cstheme="minorHAnsi"/>
          <w:i/>
          <w:iCs/>
        </w:rPr>
      </w:pPr>
      <w:r>
        <w:rPr>
          <w:rFonts w:asciiTheme="minorHAnsi" w:hAnsiTheme="minorHAnsi" w:cstheme="minorHAnsi"/>
          <w:i/>
          <w:iCs/>
        </w:rPr>
        <w:t xml:space="preserve">Une évaluation de l’impact visuel (intégration du projet dans son environnement). </w:t>
      </w:r>
    </w:p>
    <w:p w14:paraId="5269FC4B" w14:textId="77777777" w:rsidR="002450A2" w:rsidRDefault="002450A2">
      <w:pPr>
        <w:jc w:val="both"/>
        <w:rPr>
          <w:rFonts w:asciiTheme="minorHAnsi" w:hAnsiTheme="minorHAnsi" w:cstheme="minorHAnsi"/>
          <w:i/>
          <w:iCs/>
        </w:rPr>
      </w:pPr>
    </w:p>
    <w:p w14:paraId="4700A748" w14:textId="77777777" w:rsidR="002450A2" w:rsidRDefault="00000000">
      <w:pPr>
        <w:jc w:val="both"/>
        <w:rPr>
          <w:rFonts w:asciiTheme="minorHAnsi" w:hAnsiTheme="minorHAnsi" w:cstheme="minorHAnsi"/>
          <w:i/>
          <w:iCs/>
        </w:rPr>
      </w:pPr>
      <w:r>
        <w:rPr>
          <w:rFonts w:asciiTheme="minorHAnsi" w:hAnsiTheme="minorHAnsi" w:cstheme="minorHAnsi"/>
          <w:i/>
          <w:iCs/>
        </w:rPr>
        <w:t>Le Porteur de Projet doit également démontrer le respect du projet des règles techniques et normes de sécurité.</w:t>
      </w:r>
    </w:p>
    <w:p w14:paraId="7F1E4D6B" w14:textId="77777777" w:rsidR="002450A2" w:rsidRDefault="002450A2">
      <w:pPr>
        <w:rPr>
          <w:rFonts w:asciiTheme="minorHAnsi" w:hAnsiTheme="minorHAnsi" w:cstheme="minorHAnsi"/>
          <w:i/>
          <w:iCs/>
        </w:rPr>
      </w:pPr>
    </w:p>
    <w:p w14:paraId="488D0106" w14:textId="77777777" w:rsidR="002450A2" w:rsidRDefault="002450A2">
      <w:pPr>
        <w:rPr>
          <w:rFonts w:asciiTheme="minorHAnsi" w:hAnsiTheme="minorHAnsi" w:cstheme="minorHAnsi"/>
        </w:rPr>
      </w:pPr>
    </w:p>
    <w:p w14:paraId="646D2675" w14:textId="77777777" w:rsidR="002450A2" w:rsidRDefault="002450A2">
      <w:pPr>
        <w:rPr>
          <w:rFonts w:asciiTheme="minorHAnsi" w:hAnsiTheme="minorHAnsi" w:cstheme="minorHAnsi"/>
        </w:rPr>
      </w:pPr>
    </w:p>
    <w:p w14:paraId="4A694A31" w14:textId="77777777" w:rsidR="002450A2" w:rsidRDefault="00000000">
      <w:pPr>
        <w:ind w:left="709" w:hanging="425"/>
        <w:rPr>
          <w:rFonts w:asciiTheme="minorHAnsi" w:hAnsiTheme="minorHAnsi" w:cstheme="minorHAnsi"/>
        </w:rPr>
      </w:pPr>
      <w:sdt>
        <w:sdtPr>
          <w:id w:val="1008738289"/>
        </w:sdtPr>
        <w:sdtContent>
          <w:sdt>
            <w:sdtPr>
              <w:id w:val="-2003727879"/>
              <w14:checkbox>
                <w14:checked w14:val="0"/>
                <w14:checkedState w14:val="2612" w14:font="MS Gothic"/>
                <w14:uncheckedState w14:val="2610" w14:font="MS Gothic"/>
              </w14:checkbox>
            </w:sdtPr>
            <w:sdtContent>
              <w:r>
                <w:rPr>
                  <w:rFonts w:ascii="MS Gothic" w:eastAsia="MS Gothic" w:hAnsi="MS Gothic" w:cstheme="minorHAnsi"/>
                </w:rPr>
                <w:t>☐</w:t>
              </w:r>
            </w:sdtContent>
          </w:sdt>
        </w:sdtContent>
      </w:sdt>
      <w:r>
        <w:rPr>
          <w:rFonts w:asciiTheme="minorHAnsi" w:hAnsiTheme="minorHAnsi" w:cstheme="minorHAnsi"/>
        </w:rPr>
        <w:tab/>
        <w:t xml:space="preserve">Au regard du caractère préliminaire de la présente étude d’impact, j’atteste que rien n’entrave la faisabilité du projet et je m’engage à mettre en œuvre les mesures nécessaires à l’atténuation de tout éventuel impact environnemental et social négatif qui se révélerait au stade de réalisation du projet, conformément à la législation en vigueur. </w:t>
      </w:r>
    </w:p>
    <w:p w14:paraId="44502506" w14:textId="77777777" w:rsidR="002450A2" w:rsidRDefault="002450A2">
      <w:pPr>
        <w:rPr>
          <w:rFonts w:asciiTheme="minorHAnsi" w:hAnsiTheme="minorHAnsi" w:cstheme="minorHAnsi"/>
        </w:rPr>
      </w:pPr>
    </w:p>
    <w:tbl>
      <w:tblPr>
        <w:tblStyle w:val="Grilledutableau"/>
        <w:tblW w:w="9493" w:type="dxa"/>
        <w:tblLayout w:type="fixed"/>
        <w:tblLook w:val="04A0" w:firstRow="1" w:lastRow="0" w:firstColumn="1" w:lastColumn="0" w:noHBand="0" w:noVBand="1"/>
      </w:tblPr>
      <w:tblGrid>
        <w:gridCol w:w="9493"/>
      </w:tblGrid>
      <w:tr w:rsidR="002450A2" w14:paraId="186A6CD9" w14:textId="77777777">
        <w:tc>
          <w:tcPr>
            <w:tcW w:w="9493" w:type="dxa"/>
            <w:shd w:val="clear" w:color="auto" w:fill="F2CEED" w:themeFill="accent5" w:themeFillTint="33"/>
          </w:tcPr>
          <w:p w14:paraId="51A92E3F" w14:textId="77777777" w:rsidR="002450A2" w:rsidRDefault="00000000">
            <w:pPr>
              <w:rPr>
                <w:rFonts w:asciiTheme="minorHAnsi" w:hAnsiTheme="minorHAnsi" w:cstheme="minorHAnsi"/>
                <w:i/>
                <w:iCs/>
                <w:u w:val="single"/>
              </w:rPr>
            </w:pPr>
            <w:r>
              <w:rPr>
                <w:rFonts w:asciiTheme="minorHAnsi" w:hAnsiTheme="minorHAnsi" w:cstheme="minorHAnsi"/>
                <w:i/>
                <w:iCs/>
                <w:u w:val="single"/>
              </w:rPr>
              <w:t>Pièces justificatives obligatoires de cette Annexe n°9 :</w:t>
            </w:r>
          </w:p>
          <w:p w14:paraId="62600346"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Etude préliminaire d’impact environnemental et de sécurité</w:t>
            </w:r>
          </w:p>
        </w:tc>
      </w:tr>
    </w:tbl>
    <w:p w14:paraId="45DE8132" w14:textId="77777777" w:rsidR="002450A2" w:rsidRDefault="002450A2">
      <w:pPr>
        <w:rPr>
          <w:rFonts w:asciiTheme="minorHAnsi" w:hAnsiTheme="minorHAnsi" w:cstheme="minorHAnsi"/>
        </w:rPr>
      </w:pPr>
    </w:p>
    <w:p w14:paraId="040F3622" w14:textId="77777777" w:rsidR="002450A2" w:rsidRDefault="002450A2">
      <w:pPr>
        <w:rPr>
          <w:rFonts w:asciiTheme="minorHAnsi" w:hAnsiTheme="minorHAnsi" w:cstheme="minorHAnsi"/>
        </w:rPr>
      </w:pPr>
    </w:p>
    <w:p w14:paraId="569C5718" w14:textId="77777777" w:rsidR="002450A2" w:rsidRDefault="002450A2">
      <w:pPr>
        <w:rPr>
          <w:rFonts w:asciiTheme="minorHAnsi" w:hAnsiTheme="minorHAnsi" w:cstheme="minorHAnsi"/>
        </w:rPr>
        <w:sectPr w:rsidR="002450A2">
          <w:headerReference w:type="default" r:id="rId30"/>
          <w:footerReference w:type="default" r:id="rId31"/>
          <w:footnotePr>
            <w:numRestart w:val="eachPage"/>
          </w:footnotePr>
          <w:pgSz w:w="11906" w:h="16838"/>
          <w:pgMar w:top="993" w:right="1416" w:bottom="1134" w:left="1134" w:header="432" w:footer="432" w:gutter="0"/>
          <w:pgNumType w:start="1"/>
          <w:cols w:space="720"/>
          <w:formProt w:val="0"/>
          <w:docGrid w:linePitch="326"/>
        </w:sectPr>
      </w:pPr>
    </w:p>
    <w:p w14:paraId="46C61C05" w14:textId="77777777" w:rsidR="002450A2" w:rsidRDefault="00000000">
      <w:pPr>
        <w:pStyle w:val="Titre3"/>
        <w:jc w:val="center"/>
        <w:rPr>
          <w:b/>
          <w:bCs/>
        </w:rPr>
      </w:pPr>
      <w:r>
        <w:rPr>
          <w:b/>
          <w:bCs/>
        </w:rPr>
        <w:lastRenderedPageBreak/>
        <w:t>ANNEXE N°10</w:t>
      </w:r>
    </w:p>
    <w:p w14:paraId="392DBFA9" w14:textId="77777777" w:rsidR="002450A2" w:rsidRDefault="00000000">
      <w:pPr>
        <w:pStyle w:val="Titre3"/>
        <w:jc w:val="center"/>
      </w:pPr>
      <w:r>
        <w:t>PLANNING DETAILLE DE REALISATION DES TRAVAUX</w:t>
      </w:r>
    </w:p>
    <w:p w14:paraId="2B1E9A0D" w14:textId="77777777" w:rsidR="002450A2" w:rsidRDefault="002450A2">
      <w:pPr>
        <w:rPr>
          <w:rFonts w:asciiTheme="minorHAnsi" w:hAnsiTheme="minorHAnsi" w:cstheme="minorHAnsi"/>
        </w:rPr>
      </w:pPr>
    </w:p>
    <w:p w14:paraId="5008AE87" w14:textId="77777777" w:rsidR="002450A2" w:rsidRDefault="00000000">
      <w:pPr>
        <w:jc w:val="both"/>
        <w:rPr>
          <w:rFonts w:asciiTheme="minorHAnsi" w:hAnsiTheme="minorHAnsi" w:cstheme="minorHAnsi"/>
          <w:i/>
          <w:iCs/>
        </w:rPr>
      </w:pPr>
      <w:r>
        <w:rPr>
          <w:rFonts w:asciiTheme="minorHAnsi" w:hAnsiTheme="minorHAnsi" w:cstheme="minorHAnsi"/>
          <w:i/>
          <w:iCs/>
        </w:rPr>
        <w:t>Le Porteur de Projet doit fournir un planning détaillé pour la réalisation du Projet.</w:t>
      </w:r>
    </w:p>
    <w:p w14:paraId="781C47A8" w14:textId="77777777" w:rsidR="002450A2" w:rsidRDefault="002450A2">
      <w:pPr>
        <w:jc w:val="both"/>
        <w:rPr>
          <w:rFonts w:asciiTheme="minorHAnsi" w:hAnsiTheme="minorHAnsi" w:cstheme="minorHAnsi"/>
          <w:i/>
          <w:iCs/>
        </w:rPr>
      </w:pPr>
    </w:p>
    <w:p w14:paraId="6FF5F755" w14:textId="77777777" w:rsidR="002450A2" w:rsidRDefault="00000000">
      <w:pPr>
        <w:spacing w:after="240"/>
        <w:jc w:val="both"/>
        <w:rPr>
          <w:rFonts w:asciiTheme="minorHAnsi" w:hAnsiTheme="minorHAnsi" w:cstheme="minorHAnsi"/>
          <w:i/>
          <w:iCs/>
        </w:rPr>
      </w:pPr>
      <w:r>
        <w:rPr>
          <w:rFonts w:asciiTheme="minorHAnsi" w:hAnsiTheme="minorHAnsi" w:cstheme="minorHAnsi"/>
          <w:i/>
          <w:iCs/>
        </w:rPr>
        <w:t>Le planning du Projet devra être présenté sous forme MS Project (ou équivalent) et devra indiquer toutes les étapes de financement, ingénierie, approvisionnement, transport, activités liées à la construction, etc. démontrant une connaissance parfaite et correcte du Projet de même qu’une connaissance des procédures et des conditions prévalant en Tunisie par le Porteur de Projet.</w:t>
      </w:r>
    </w:p>
    <w:p w14:paraId="4A1E6918" w14:textId="77777777" w:rsidR="002450A2" w:rsidRDefault="00000000">
      <w:pPr>
        <w:jc w:val="both"/>
        <w:rPr>
          <w:rFonts w:asciiTheme="minorHAnsi" w:hAnsiTheme="minorHAnsi" w:cstheme="minorHAnsi"/>
          <w:i/>
          <w:iCs/>
        </w:rPr>
      </w:pPr>
      <w:r>
        <w:rPr>
          <w:rFonts w:asciiTheme="minorHAnsi" w:hAnsiTheme="minorHAnsi" w:cstheme="minorHAnsi"/>
          <w:i/>
          <w:iCs/>
        </w:rPr>
        <w:t xml:space="preserve">En complétant le planning ci-dessous, fournir un planning des tâches à compter de l’obtention de l’Accord de principe et allant jusqu’à la Mise en Service Commercial. Pour toutes les tâches, préciser le jour, mois et année de début et de fin des travaux. Tout élément ne s’appliquant pas au Projet doit être dûment marqué comme tel et brièvement expliqué. </w:t>
      </w:r>
    </w:p>
    <w:p w14:paraId="0BB2A93F" w14:textId="77777777" w:rsidR="002450A2" w:rsidRDefault="002450A2">
      <w:pPr>
        <w:ind w:left="720" w:hanging="720"/>
        <w:jc w:val="both"/>
        <w:rPr>
          <w:rFonts w:asciiTheme="minorHAnsi" w:hAnsiTheme="minorHAnsi" w:cstheme="minorHAnsi"/>
        </w:rPr>
      </w:pPr>
    </w:p>
    <w:p w14:paraId="60137C19" w14:textId="77777777" w:rsidR="002450A2" w:rsidRDefault="00000000">
      <w:pPr>
        <w:pStyle w:val="Lgende"/>
        <w:rPr>
          <w:rFonts w:asciiTheme="minorHAnsi" w:hAnsiTheme="minorHAnsi" w:cstheme="minorHAnsi"/>
        </w:rPr>
      </w:pPr>
      <w:r>
        <w:t>Résumé du Planning indicatif</w:t>
      </w:r>
    </w:p>
    <w:tbl>
      <w:tblPr>
        <w:tblStyle w:val="Grilledutableau"/>
        <w:tblW w:w="9390" w:type="dxa"/>
        <w:tblInd w:w="-5" w:type="dxa"/>
        <w:tblLayout w:type="fixed"/>
        <w:tblLook w:val="04A0" w:firstRow="1" w:lastRow="0" w:firstColumn="1" w:lastColumn="0" w:noHBand="0" w:noVBand="1"/>
      </w:tblPr>
      <w:tblGrid>
        <w:gridCol w:w="4678"/>
        <w:gridCol w:w="1593"/>
        <w:gridCol w:w="1561"/>
        <w:gridCol w:w="1558"/>
      </w:tblGrid>
      <w:tr w:rsidR="002450A2" w14:paraId="13D429AA" w14:textId="77777777">
        <w:tc>
          <w:tcPr>
            <w:tcW w:w="4678" w:type="dxa"/>
            <w:shd w:val="clear" w:color="auto" w:fill="A02B93" w:themeFill="accent5"/>
            <w:vAlign w:val="center"/>
          </w:tcPr>
          <w:p w14:paraId="668CBD58" w14:textId="77777777" w:rsidR="002450A2" w:rsidRDefault="00000000">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ACTIVITES</w:t>
            </w:r>
          </w:p>
        </w:tc>
        <w:tc>
          <w:tcPr>
            <w:tcW w:w="1593" w:type="dxa"/>
            <w:shd w:val="clear" w:color="auto" w:fill="A02B93" w:themeFill="accent5"/>
            <w:vAlign w:val="center"/>
          </w:tcPr>
          <w:p w14:paraId="4048D93F" w14:textId="77777777" w:rsidR="002450A2" w:rsidRDefault="00000000">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DATE DE DEBUT DES TRAVAUX</w:t>
            </w:r>
          </w:p>
        </w:tc>
        <w:tc>
          <w:tcPr>
            <w:tcW w:w="1561" w:type="dxa"/>
            <w:shd w:val="clear" w:color="auto" w:fill="A02B93" w:themeFill="accent5"/>
            <w:vAlign w:val="center"/>
          </w:tcPr>
          <w:p w14:paraId="45C31E87" w14:textId="77777777" w:rsidR="002450A2" w:rsidRDefault="00000000">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DATE DE FIN DES TRAVAUX</w:t>
            </w:r>
          </w:p>
        </w:tc>
        <w:tc>
          <w:tcPr>
            <w:tcW w:w="1558" w:type="dxa"/>
            <w:shd w:val="clear" w:color="auto" w:fill="A02B93" w:themeFill="accent5"/>
            <w:vAlign w:val="center"/>
          </w:tcPr>
          <w:p w14:paraId="6976F64F" w14:textId="77777777" w:rsidR="002450A2" w:rsidRDefault="00000000">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DUREE TOTALE DES TRAVAUX (en mois)</w:t>
            </w:r>
          </w:p>
        </w:tc>
      </w:tr>
      <w:tr w:rsidR="002450A2" w14:paraId="3FC71EA3" w14:textId="77777777">
        <w:tc>
          <w:tcPr>
            <w:tcW w:w="4678" w:type="dxa"/>
          </w:tcPr>
          <w:p w14:paraId="4D4F26FD" w14:textId="77777777" w:rsidR="002450A2" w:rsidRDefault="00000000">
            <w:pPr>
              <w:rPr>
                <w:rFonts w:asciiTheme="minorHAnsi" w:hAnsiTheme="minorHAnsi" w:cstheme="minorHAnsi"/>
              </w:rPr>
            </w:pPr>
            <w:r>
              <w:rPr>
                <w:rFonts w:asciiTheme="minorHAnsi" w:hAnsiTheme="minorHAnsi" w:cstheme="minorHAnsi"/>
                <w:bCs/>
                <w:sz w:val="22"/>
              </w:rPr>
              <w:t>Financement</w:t>
            </w:r>
          </w:p>
        </w:tc>
        <w:tc>
          <w:tcPr>
            <w:tcW w:w="1593" w:type="dxa"/>
          </w:tcPr>
          <w:p w14:paraId="709795A5" w14:textId="77777777" w:rsidR="002450A2" w:rsidRDefault="002450A2">
            <w:pPr>
              <w:rPr>
                <w:rFonts w:asciiTheme="minorHAnsi" w:hAnsiTheme="minorHAnsi" w:cstheme="minorHAnsi"/>
              </w:rPr>
            </w:pPr>
          </w:p>
        </w:tc>
        <w:tc>
          <w:tcPr>
            <w:tcW w:w="1561" w:type="dxa"/>
          </w:tcPr>
          <w:p w14:paraId="0254BDB3" w14:textId="77777777" w:rsidR="002450A2" w:rsidRDefault="002450A2">
            <w:pPr>
              <w:rPr>
                <w:rFonts w:asciiTheme="minorHAnsi" w:hAnsiTheme="minorHAnsi" w:cstheme="minorHAnsi"/>
              </w:rPr>
            </w:pPr>
          </w:p>
        </w:tc>
        <w:tc>
          <w:tcPr>
            <w:tcW w:w="1558" w:type="dxa"/>
          </w:tcPr>
          <w:p w14:paraId="07FE3F18" w14:textId="77777777" w:rsidR="002450A2" w:rsidRDefault="002450A2">
            <w:pPr>
              <w:rPr>
                <w:rFonts w:asciiTheme="minorHAnsi" w:hAnsiTheme="minorHAnsi" w:cstheme="minorHAnsi"/>
              </w:rPr>
            </w:pPr>
          </w:p>
        </w:tc>
      </w:tr>
      <w:tr w:rsidR="002450A2" w14:paraId="15F6E900" w14:textId="77777777">
        <w:tc>
          <w:tcPr>
            <w:tcW w:w="4678" w:type="dxa"/>
          </w:tcPr>
          <w:p w14:paraId="54EF3669" w14:textId="77777777" w:rsidR="002450A2" w:rsidRDefault="00000000">
            <w:pPr>
              <w:rPr>
                <w:rFonts w:asciiTheme="minorHAnsi" w:hAnsiTheme="minorHAnsi" w:cstheme="minorHAnsi"/>
              </w:rPr>
            </w:pPr>
            <w:r>
              <w:rPr>
                <w:rFonts w:asciiTheme="minorHAnsi" w:hAnsiTheme="minorHAnsi" w:cstheme="minorHAnsi"/>
                <w:bCs/>
                <w:sz w:val="22"/>
              </w:rPr>
              <w:t>Création de la Société du Projet</w:t>
            </w:r>
          </w:p>
        </w:tc>
        <w:tc>
          <w:tcPr>
            <w:tcW w:w="1593" w:type="dxa"/>
          </w:tcPr>
          <w:p w14:paraId="78073794" w14:textId="77777777" w:rsidR="002450A2" w:rsidRDefault="002450A2">
            <w:pPr>
              <w:rPr>
                <w:rFonts w:asciiTheme="minorHAnsi" w:hAnsiTheme="minorHAnsi" w:cstheme="minorHAnsi"/>
              </w:rPr>
            </w:pPr>
          </w:p>
        </w:tc>
        <w:tc>
          <w:tcPr>
            <w:tcW w:w="1561" w:type="dxa"/>
          </w:tcPr>
          <w:p w14:paraId="47EC1603" w14:textId="77777777" w:rsidR="002450A2" w:rsidRDefault="002450A2">
            <w:pPr>
              <w:rPr>
                <w:rFonts w:asciiTheme="minorHAnsi" w:hAnsiTheme="minorHAnsi" w:cstheme="minorHAnsi"/>
              </w:rPr>
            </w:pPr>
          </w:p>
        </w:tc>
        <w:tc>
          <w:tcPr>
            <w:tcW w:w="1558" w:type="dxa"/>
          </w:tcPr>
          <w:p w14:paraId="471544A3" w14:textId="77777777" w:rsidR="002450A2" w:rsidRDefault="002450A2">
            <w:pPr>
              <w:rPr>
                <w:rFonts w:asciiTheme="minorHAnsi" w:hAnsiTheme="minorHAnsi" w:cstheme="minorHAnsi"/>
              </w:rPr>
            </w:pPr>
          </w:p>
        </w:tc>
      </w:tr>
      <w:tr w:rsidR="002450A2" w14:paraId="1C9FAC84" w14:textId="77777777">
        <w:tc>
          <w:tcPr>
            <w:tcW w:w="4678" w:type="dxa"/>
          </w:tcPr>
          <w:p w14:paraId="3C5558ED" w14:textId="77777777" w:rsidR="002450A2" w:rsidRDefault="00000000">
            <w:pPr>
              <w:rPr>
                <w:rFonts w:asciiTheme="minorHAnsi" w:hAnsiTheme="minorHAnsi" w:cstheme="minorHAnsi"/>
              </w:rPr>
            </w:pPr>
            <w:r>
              <w:rPr>
                <w:rFonts w:asciiTheme="minorHAnsi" w:hAnsiTheme="minorHAnsi" w:cstheme="minorHAnsi"/>
                <w:bCs/>
                <w:sz w:val="22"/>
              </w:rPr>
              <w:t>Ingénierie</w:t>
            </w:r>
          </w:p>
        </w:tc>
        <w:tc>
          <w:tcPr>
            <w:tcW w:w="1593" w:type="dxa"/>
          </w:tcPr>
          <w:p w14:paraId="31415138" w14:textId="77777777" w:rsidR="002450A2" w:rsidRDefault="002450A2">
            <w:pPr>
              <w:rPr>
                <w:rFonts w:asciiTheme="minorHAnsi" w:hAnsiTheme="minorHAnsi" w:cstheme="minorHAnsi"/>
              </w:rPr>
            </w:pPr>
          </w:p>
        </w:tc>
        <w:tc>
          <w:tcPr>
            <w:tcW w:w="1561" w:type="dxa"/>
          </w:tcPr>
          <w:p w14:paraId="31D59202" w14:textId="77777777" w:rsidR="002450A2" w:rsidRDefault="002450A2">
            <w:pPr>
              <w:rPr>
                <w:rFonts w:asciiTheme="minorHAnsi" w:hAnsiTheme="minorHAnsi" w:cstheme="minorHAnsi"/>
              </w:rPr>
            </w:pPr>
          </w:p>
        </w:tc>
        <w:tc>
          <w:tcPr>
            <w:tcW w:w="1558" w:type="dxa"/>
          </w:tcPr>
          <w:p w14:paraId="694F2733" w14:textId="77777777" w:rsidR="002450A2" w:rsidRDefault="002450A2">
            <w:pPr>
              <w:rPr>
                <w:rFonts w:asciiTheme="minorHAnsi" w:hAnsiTheme="minorHAnsi" w:cstheme="minorHAnsi"/>
              </w:rPr>
            </w:pPr>
          </w:p>
        </w:tc>
      </w:tr>
      <w:tr w:rsidR="002450A2" w14:paraId="7A3D82D6" w14:textId="77777777">
        <w:tc>
          <w:tcPr>
            <w:tcW w:w="4678" w:type="dxa"/>
          </w:tcPr>
          <w:p w14:paraId="34AA0764" w14:textId="77777777" w:rsidR="002450A2" w:rsidRDefault="00000000">
            <w:pPr>
              <w:rPr>
                <w:rFonts w:asciiTheme="minorHAnsi" w:hAnsiTheme="minorHAnsi" w:cstheme="minorHAnsi"/>
              </w:rPr>
            </w:pPr>
            <w:r>
              <w:rPr>
                <w:rFonts w:asciiTheme="minorHAnsi" w:hAnsiTheme="minorHAnsi" w:cstheme="minorHAnsi"/>
                <w:bCs/>
                <w:sz w:val="22"/>
              </w:rPr>
              <w:t>Autorisations</w:t>
            </w:r>
          </w:p>
        </w:tc>
        <w:tc>
          <w:tcPr>
            <w:tcW w:w="1593" w:type="dxa"/>
          </w:tcPr>
          <w:p w14:paraId="79EA4D15" w14:textId="77777777" w:rsidR="002450A2" w:rsidRDefault="002450A2">
            <w:pPr>
              <w:rPr>
                <w:rFonts w:asciiTheme="minorHAnsi" w:hAnsiTheme="minorHAnsi" w:cstheme="minorHAnsi"/>
              </w:rPr>
            </w:pPr>
          </w:p>
        </w:tc>
        <w:tc>
          <w:tcPr>
            <w:tcW w:w="1561" w:type="dxa"/>
          </w:tcPr>
          <w:p w14:paraId="2C9C22F4" w14:textId="77777777" w:rsidR="002450A2" w:rsidRDefault="002450A2">
            <w:pPr>
              <w:rPr>
                <w:rFonts w:asciiTheme="minorHAnsi" w:hAnsiTheme="minorHAnsi" w:cstheme="minorHAnsi"/>
              </w:rPr>
            </w:pPr>
          </w:p>
        </w:tc>
        <w:tc>
          <w:tcPr>
            <w:tcW w:w="1558" w:type="dxa"/>
          </w:tcPr>
          <w:p w14:paraId="7CF5BC16" w14:textId="77777777" w:rsidR="002450A2" w:rsidRDefault="002450A2">
            <w:pPr>
              <w:rPr>
                <w:rFonts w:asciiTheme="minorHAnsi" w:hAnsiTheme="minorHAnsi" w:cstheme="minorHAnsi"/>
              </w:rPr>
            </w:pPr>
          </w:p>
        </w:tc>
      </w:tr>
      <w:tr w:rsidR="002450A2" w14:paraId="5ED815E6" w14:textId="77777777">
        <w:tc>
          <w:tcPr>
            <w:tcW w:w="4678" w:type="dxa"/>
          </w:tcPr>
          <w:p w14:paraId="24D14CD8" w14:textId="77777777" w:rsidR="002450A2" w:rsidRDefault="00000000">
            <w:pPr>
              <w:rPr>
                <w:rFonts w:asciiTheme="minorHAnsi" w:hAnsiTheme="minorHAnsi" w:cstheme="minorHAnsi"/>
              </w:rPr>
            </w:pPr>
            <w:r>
              <w:rPr>
                <w:rFonts w:asciiTheme="minorHAnsi" w:hAnsiTheme="minorHAnsi" w:cstheme="minorHAnsi"/>
                <w:bCs/>
                <w:sz w:val="22"/>
              </w:rPr>
              <w:t>Autorisations liées à la protection de l’environnement</w:t>
            </w:r>
          </w:p>
        </w:tc>
        <w:tc>
          <w:tcPr>
            <w:tcW w:w="1593" w:type="dxa"/>
          </w:tcPr>
          <w:p w14:paraId="0C7DD31D" w14:textId="77777777" w:rsidR="002450A2" w:rsidRDefault="002450A2">
            <w:pPr>
              <w:rPr>
                <w:rFonts w:asciiTheme="minorHAnsi" w:hAnsiTheme="minorHAnsi" w:cstheme="minorHAnsi"/>
              </w:rPr>
            </w:pPr>
          </w:p>
        </w:tc>
        <w:tc>
          <w:tcPr>
            <w:tcW w:w="1561" w:type="dxa"/>
          </w:tcPr>
          <w:p w14:paraId="5218AE71" w14:textId="77777777" w:rsidR="002450A2" w:rsidRDefault="002450A2">
            <w:pPr>
              <w:rPr>
                <w:rFonts w:asciiTheme="minorHAnsi" w:hAnsiTheme="minorHAnsi" w:cstheme="minorHAnsi"/>
              </w:rPr>
            </w:pPr>
          </w:p>
        </w:tc>
        <w:tc>
          <w:tcPr>
            <w:tcW w:w="1558" w:type="dxa"/>
          </w:tcPr>
          <w:p w14:paraId="17E8F3A7" w14:textId="77777777" w:rsidR="002450A2" w:rsidRDefault="002450A2">
            <w:pPr>
              <w:rPr>
                <w:rFonts w:asciiTheme="minorHAnsi" w:hAnsiTheme="minorHAnsi" w:cstheme="minorHAnsi"/>
              </w:rPr>
            </w:pPr>
          </w:p>
        </w:tc>
      </w:tr>
      <w:tr w:rsidR="002450A2" w14:paraId="4EF89558" w14:textId="77777777">
        <w:tc>
          <w:tcPr>
            <w:tcW w:w="4678" w:type="dxa"/>
          </w:tcPr>
          <w:p w14:paraId="22CCF64B" w14:textId="77777777" w:rsidR="002450A2" w:rsidRDefault="00000000">
            <w:pPr>
              <w:rPr>
                <w:rFonts w:asciiTheme="minorHAnsi" w:hAnsiTheme="minorHAnsi" w:cstheme="minorHAnsi"/>
              </w:rPr>
            </w:pPr>
            <w:r>
              <w:rPr>
                <w:rFonts w:asciiTheme="minorHAnsi" w:hAnsiTheme="minorHAnsi" w:cstheme="minorHAnsi"/>
                <w:bCs/>
                <w:sz w:val="22"/>
              </w:rPr>
              <w:t>Construction</w:t>
            </w:r>
          </w:p>
        </w:tc>
        <w:tc>
          <w:tcPr>
            <w:tcW w:w="1593" w:type="dxa"/>
          </w:tcPr>
          <w:p w14:paraId="2C1157A4" w14:textId="77777777" w:rsidR="002450A2" w:rsidRDefault="002450A2">
            <w:pPr>
              <w:rPr>
                <w:rFonts w:asciiTheme="minorHAnsi" w:hAnsiTheme="minorHAnsi" w:cstheme="minorHAnsi"/>
              </w:rPr>
            </w:pPr>
          </w:p>
        </w:tc>
        <w:tc>
          <w:tcPr>
            <w:tcW w:w="1561" w:type="dxa"/>
          </w:tcPr>
          <w:p w14:paraId="305BF17E" w14:textId="77777777" w:rsidR="002450A2" w:rsidRDefault="002450A2">
            <w:pPr>
              <w:rPr>
                <w:rFonts w:asciiTheme="minorHAnsi" w:hAnsiTheme="minorHAnsi" w:cstheme="minorHAnsi"/>
              </w:rPr>
            </w:pPr>
          </w:p>
        </w:tc>
        <w:tc>
          <w:tcPr>
            <w:tcW w:w="1558" w:type="dxa"/>
          </w:tcPr>
          <w:p w14:paraId="524C2A1E" w14:textId="77777777" w:rsidR="002450A2" w:rsidRDefault="002450A2">
            <w:pPr>
              <w:rPr>
                <w:rFonts w:asciiTheme="minorHAnsi" w:hAnsiTheme="minorHAnsi" w:cstheme="minorHAnsi"/>
              </w:rPr>
            </w:pPr>
          </w:p>
        </w:tc>
      </w:tr>
      <w:tr w:rsidR="002450A2" w14:paraId="57D93C37" w14:textId="77777777">
        <w:tc>
          <w:tcPr>
            <w:tcW w:w="4678" w:type="dxa"/>
          </w:tcPr>
          <w:p w14:paraId="31861FA5" w14:textId="77777777" w:rsidR="002450A2" w:rsidRDefault="00000000">
            <w:pPr>
              <w:rPr>
                <w:rFonts w:asciiTheme="minorHAnsi" w:hAnsiTheme="minorHAnsi" w:cstheme="minorHAnsi"/>
              </w:rPr>
            </w:pPr>
            <w:r>
              <w:rPr>
                <w:rFonts w:asciiTheme="minorHAnsi" w:hAnsiTheme="minorHAnsi" w:cstheme="minorHAnsi"/>
                <w:bCs/>
                <w:sz w:val="22"/>
              </w:rPr>
              <w:t>Activités liées à la construction sur le site (à compléter)</w:t>
            </w:r>
          </w:p>
        </w:tc>
        <w:tc>
          <w:tcPr>
            <w:tcW w:w="1593" w:type="dxa"/>
          </w:tcPr>
          <w:p w14:paraId="0178CC25" w14:textId="77777777" w:rsidR="002450A2" w:rsidRDefault="002450A2">
            <w:pPr>
              <w:rPr>
                <w:rFonts w:asciiTheme="minorHAnsi" w:hAnsiTheme="minorHAnsi" w:cstheme="minorHAnsi"/>
              </w:rPr>
            </w:pPr>
          </w:p>
        </w:tc>
        <w:tc>
          <w:tcPr>
            <w:tcW w:w="1561" w:type="dxa"/>
          </w:tcPr>
          <w:p w14:paraId="123C5AB2" w14:textId="77777777" w:rsidR="002450A2" w:rsidRDefault="002450A2">
            <w:pPr>
              <w:rPr>
                <w:rFonts w:asciiTheme="minorHAnsi" w:hAnsiTheme="minorHAnsi" w:cstheme="minorHAnsi"/>
              </w:rPr>
            </w:pPr>
          </w:p>
        </w:tc>
        <w:tc>
          <w:tcPr>
            <w:tcW w:w="1558" w:type="dxa"/>
          </w:tcPr>
          <w:p w14:paraId="30701B6F" w14:textId="77777777" w:rsidR="002450A2" w:rsidRDefault="002450A2">
            <w:pPr>
              <w:rPr>
                <w:rFonts w:asciiTheme="minorHAnsi" w:hAnsiTheme="minorHAnsi" w:cstheme="minorHAnsi"/>
              </w:rPr>
            </w:pPr>
          </w:p>
        </w:tc>
      </w:tr>
      <w:tr w:rsidR="002450A2" w14:paraId="5B3A6727" w14:textId="77777777">
        <w:tc>
          <w:tcPr>
            <w:tcW w:w="4678" w:type="dxa"/>
          </w:tcPr>
          <w:p w14:paraId="43E7E5BB" w14:textId="77777777" w:rsidR="002450A2" w:rsidRDefault="00000000">
            <w:pPr>
              <w:rPr>
                <w:rFonts w:asciiTheme="minorHAnsi" w:hAnsiTheme="minorHAnsi" w:cstheme="minorHAnsi"/>
              </w:rPr>
            </w:pPr>
            <w:r>
              <w:rPr>
                <w:rFonts w:asciiTheme="minorHAnsi" w:hAnsiTheme="minorHAnsi" w:cstheme="minorHAnsi"/>
                <w:bCs/>
                <w:sz w:val="22"/>
              </w:rPr>
              <w:t>Raccordement électrique</w:t>
            </w:r>
          </w:p>
        </w:tc>
        <w:tc>
          <w:tcPr>
            <w:tcW w:w="1593" w:type="dxa"/>
          </w:tcPr>
          <w:p w14:paraId="32650DB4" w14:textId="77777777" w:rsidR="002450A2" w:rsidRDefault="002450A2">
            <w:pPr>
              <w:rPr>
                <w:rFonts w:asciiTheme="minorHAnsi" w:hAnsiTheme="minorHAnsi" w:cstheme="minorHAnsi"/>
              </w:rPr>
            </w:pPr>
          </w:p>
        </w:tc>
        <w:tc>
          <w:tcPr>
            <w:tcW w:w="1561" w:type="dxa"/>
          </w:tcPr>
          <w:p w14:paraId="69CB72E7" w14:textId="77777777" w:rsidR="002450A2" w:rsidRDefault="002450A2">
            <w:pPr>
              <w:rPr>
                <w:rFonts w:asciiTheme="minorHAnsi" w:hAnsiTheme="minorHAnsi" w:cstheme="minorHAnsi"/>
              </w:rPr>
            </w:pPr>
          </w:p>
        </w:tc>
        <w:tc>
          <w:tcPr>
            <w:tcW w:w="1558" w:type="dxa"/>
          </w:tcPr>
          <w:p w14:paraId="3D03F0D1" w14:textId="77777777" w:rsidR="002450A2" w:rsidRDefault="002450A2">
            <w:pPr>
              <w:rPr>
                <w:rFonts w:asciiTheme="minorHAnsi" w:hAnsiTheme="minorHAnsi" w:cstheme="minorHAnsi"/>
              </w:rPr>
            </w:pPr>
          </w:p>
        </w:tc>
      </w:tr>
      <w:tr w:rsidR="002450A2" w14:paraId="4DB69350" w14:textId="77777777">
        <w:tc>
          <w:tcPr>
            <w:tcW w:w="4678" w:type="dxa"/>
          </w:tcPr>
          <w:p w14:paraId="6A942C37" w14:textId="77777777" w:rsidR="002450A2" w:rsidRDefault="00000000">
            <w:pPr>
              <w:rPr>
                <w:rFonts w:asciiTheme="minorHAnsi" w:hAnsiTheme="minorHAnsi" w:cstheme="minorHAnsi"/>
              </w:rPr>
            </w:pPr>
            <w:r>
              <w:rPr>
                <w:rFonts w:asciiTheme="minorHAnsi" w:hAnsiTheme="minorHAnsi" w:cstheme="minorHAnsi"/>
                <w:bCs/>
                <w:sz w:val="22"/>
              </w:rPr>
              <w:t>Démarrage et essais</w:t>
            </w:r>
          </w:p>
        </w:tc>
        <w:tc>
          <w:tcPr>
            <w:tcW w:w="1593" w:type="dxa"/>
          </w:tcPr>
          <w:p w14:paraId="51712D25" w14:textId="77777777" w:rsidR="002450A2" w:rsidRDefault="002450A2">
            <w:pPr>
              <w:rPr>
                <w:rFonts w:asciiTheme="minorHAnsi" w:hAnsiTheme="minorHAnsi" w:cstheme="minorHAnsi"/>
              </w:rPr>
            </w:pPr>
          </w:p>
        </w:tc>
        <w:tc>
          <w:tcPr>
            <w:tcW w:w="1561" w:type="dxa"/>
          </w:tcPr>
          <w:p w14:paraId="7DDDC53F" w14:textId="77777777" w:rsidR="002450A2" w:rsidRDefault="002450A2">
            <w:pPr>
              <w:rPr>
                <w:rFonts w:asciiTheme="minorHAnsi" w:hAnsiTheme="minorHAnsi" w:cstheme="minorHAnsi"/>
              </w:rPr>
            </w:pPr>
          </w:p>
        </w:tc>
        <w:tc>
          <w:tcPr>
            <w:tcW w:w="1558" w:type="dxa"/>
          </w:tcPr>
          <w:p w14:paraId="3FE4F5CD" w14:textId="77777777" w:rsidR="002450A2" w:rsidRDefault="002450A2">
            <w:pPr>
              <w:rPr>
                <w:rFonts w:asciiTheme="minorHAnsi" w:hAnsiTheme="minorHAnsi" w:cstheme="minorHAnsi"/>
              </w:rPr>
            </w:pPr>
          </w:p>
        </w:tc>
      </w:tr>
    </w:tbl>
    <w:p w14:paraId="703E35BB" w14:textId="77777777" w:rsidR="002450A2" w:rsidRDefault="002450A2">
      <w:pPr>
        <w:ind w:left="720" w:hanging="720"/>
        <w:rPr>
          <w:rFonts w:asciiTheme="minorHAnsi" w:hAnsiTheme="minorHAnsi" w:cstheme="minorHAnsi"/>
        </w:rPr>
      </w:pPr>
    </w:p>
    <w:p w14:paraId="1DA046B0" w14:textId="77777777" w:rsidR="002450A2" w:rsidRDefault="002450A2">
      <w:pPr>
        <w:ind w:left="720" w:hanging="720"/>
        <w:rPr>
          <w:rFonts w:asciiTheme="minorHAnsi" w:hAnsiTheme="minorHAnsi" w:cstheme="minorHAnsi"/>
        </w:rPr>
      </w:pPr>
    </w:p>
    <w:tbl>
      <w:tblPr>
        <w:tblStyle w:val="Grilledutableau"/>
        <w:tblW w:w="9356" w:type="dxa"/>
        <w:tblInd w:w="-5" w:type="dxa"/>
        <w:tblLayout w:type="fixed"/>
        <w:tblLook w:val="04A0" w:firstRow="1" w:lastRow="0" w:firstColumn="1" w:lastColumn="0" w:noHBand="0" w:noVBand="1"/>
      </w:tblPr>
      <w:tblGrid>
        <w:gridCol w:w="9356"/>
      </w:tblGrid>
      <w:tr w:rsidR="002450A2" w14:paraId="42377FF5" w14:textId="77777777">
        <w:tc>
          <w:tcPr>
            <w:tcW w:w="9356" w:type="dxa"/>
            <w:shd w:val="clear" w:color="auto" w:fill="F2CEED" w:themeFill="accent5" w:themeFillTint="33"/>
          </w:tcPr>
          <w:p w14:paraId="28C49C3D" w14:textId="77777777" w:rsidR="002450A2" w:rsidRDefault="00000000">
            <w:pPr>
              <w:rPr>
                <w:rFonts w:asciiTheme="minorHAnsi" w:hAnsiTheme="minorHAnsi" w:cstheme="minorHAnsi"/>
                <w:i/>
                <w:iCs/>
                <w:u w:val="single"/>
              </w:rPr>
            </w:pPr>
            <w:r>
              <w:rPr>
                <w:rFonts w:asciiTheme="minorHAnsi" w:hAnsiTheme="minorHAnsi" w:cstheme="minorHAnsi"/>
                <w:i/>
                <w:iCs/>
                <w:u w:val="single"/>
              </w:rPr>
              <w:t>Pièces justificatives obligatoires :</w:t>
            </w:r>
          </w:p>
          <w:p w14:paraId="19AAA2E2" w14:textId="77777777" w:rsidR="002450A2" w:rsidRDefault="00000000">
            <w:pPr>
              <w:numPr>
                <w:ilvl w:val="0"/>
                <w:numId w:val="11"/>
              </w:numPr>
              <w:contextualSpacing/>
              <w:rPr>
                <w:rFonts w:asciiTheme="minorHAnsi" w:hAnsiTheme="minorHAnsi" w:cstheme="minorHAnsi"/>
                <w:i/>
                <w:iCs/>
              </w:rPr>
            </w:pPr>
            <w:r>
              <w:rPr>
                <w:rFonts w:asciiTheme="minorHAnsi" w:hAnsiTheme="minorHAnsi" w:cstheme="minorHAnsi"/>
                <w:i/>
                <w:iCs/>
              </w:rPr>
              <w:t>Planning détaillé de réalisation des travaux précisant les étapes et les délais d’exécution</w:t>
            </w:r>
          </w:p>
        </w:tc>
      </w:tr>
    </w:tbl>
    <w:p w14:paraId="6634BB42" w14:textId="77777777" w:rsidR="002450A2" w:rsidRDefault="002450A2">
      <w:pPr>
        <w:ind w:left="720" w:hanging="720"/>
        <w:rPr>
          <w:rFonts w:asciiTheme="minorHAnsi" w:hAnsiTheme="minorHAnsi" w:cstheme="minorHAnsi"/>
        </w:rPr>
      </w:pPr>
    </w:p>
    <w:p w14:paraId="1000CA57" w14:textId="77777777" w:rsidR="002450A2" w:rsidRDefault="002450A2">
      <w:pPr>
        <w:rPr>
          <w:rFonts w:asciiTheme="minorHAnsi" w:hAnsiTheme="minorHAnsi" w:cstheme="minorHAnsi"/>
        </w:rPr>
      </w:pPr>
    </w:p>
    <w:p w14:paraId="095F2CA6" w14:textId="77777777" w:rsidR="002450A2" w:rsidRDefault="002450A2">
      <w:pPr>
        <w:rPr>
          <w:rFonts w:asciiTheme="minorHAnsi" w:hAnsiTheme="minorHAnsi" w:cstheme="minorHAnsi"/>
        </w:rPr>
      </w:pPr>
    </w:p>
    <w:p w14:paraId="234082E5" w14:textId="77777777" w:rsidR="002450A2" w:rsidRDefault="002450A2">
      <w:pPr>
        <w:rPr>
          <w:rFonts w:asciiTheme="minorHAnsi" w:hAnsiTheme="minorHAnsi" w:cstheme="minorHAnsi"/>
        </w:rPr>
      </w:pPr>
    </w:p>
    <w:p w14:paraId="7CEA5392" w14:textId="77777777" w:rsidR="002450A2" w:rsidRDefault="002450A2">
      <w:pPr>
        <w:rPr>
          <w:rFonts w:asciiTheme="minorHAnsi" w:hAnsiTheme="minorHAnsi" w:cstheme="minorHAnsi"/>
        </w:rPr>
        <w:sectPr w:rsidR="002450A2">
          <w:headerReference w:type="default" r:id="rId32"/>
          <w:footerReference w:type="default" r:id="rId33"/>
          <w:footnotePr>
            <w:numRestart w:val="eachPage"/>
          </w:footnotePr>
          <w:pgSz w:w="11906" w:h="16838"/>
          <w:pgMar w:top="851" w:right="1416" w:bottom="1134" w:left="1134" w:header="432" w:footer="432" w:gutter="0"/>
          <w:pgNumType w:start="1"/>
          <w:cols w:space="720"/>
          <w:formProt w:val="0"/>
          <w:docGrid w:linePitch="326"/>
        </w:sectPr>
      </w:pPr>
    </w:p>
    <w:p w14:paraId="4494F3B6" w14:textId="77777777" w:rsidR="002450A2" w:rsidRDefault="00000000">
      <w:pPr>
        <w:pStyle w:val="Titre3"/>
        <w:jc w:val="center"/>
        <w:rPr>
          <w:b/>
          <w:bCs/>
        </w:rPr>
      </w:pPr>
      <w:r>
        <w:rPr>
          <w:b/>
          <w:bCs/>
        </w:rPr>
        <w:lastRenderedPageBreak/>
        <w:t>ANNEXE N°11</w:t>
      </w:r>
    </w:p>
    <w:p w14:paraId="215667B5" w14:textId="77777777" w:rsidR="002450A2" w:rsidRDefault="00000000">
      <w:pPr>
        <w:pStyle w:val="Titre3"/>
        <w:jc w:val="center"/>
      </w:pPr>
      <w:r>
        <w:t>CAHIER DES CHARGES DE RACCORDEMENT DE L’UNITE DE PRODUCTION AU RESEAU ELECTRIQUE NATIONAL</w:t>
      </w:r>
    </w:p>
    <w:p w14:paraId="0AD55563" w14:textId="77777777" w:rsidR="002450A2" w:rsidRDefault="002450A2">
      <w:pPr>
        <w:rPr>
          <w:rFonts w:asciiTheme="minorHAnsi" w:hAnsiTheme="minorHAnsi" w:cstheme="minorHAnsi"/>
        </w:rPr>
      </w:pPr>
    </w:p>
    <w:p w14:paraId="35396725" w14:textId="77777777" w:rsidR="002450A2" w:rsidRDefault="00000000">
      <w:pPr>
        <w:rPr>
          <w:rFonts w:asciiTheme="minorHAnsi" w:hAnsiTheme="minorHAnsi" w:cstheme="minorHAnsi"/>
        </w:rPr>
      </w:pPr>
      <w:sdt>
        <w:sdtPr>
          <w:id w:val="1276355866"/>
        </w:sdtPr>
        <w:sdtContent>
          <w:sdt>
            <w:sdtPr>
              <w:id w:val="1818602087"/>
              <w14:checkbox>
                <w14:checked w14:val="0"/>
                <w14:checkedState w14:val="2612" w14:font="MS Gothic"/>
                <w14:uncheckedState w14:val="2610" w14:font="MS Gothic"/>
              </w14:checkbox>
            </w:sdtPr>
            <w:sdtContent/>
          </w:sdt>
        </w:sdtContent>
      </w:sdt>
    </w:p>
    <w:p w14:paraId="7636C869" w14:textId="77777777" w:rsidR="002450A2" w:rsidRDefault="002450A2">
      <w:pPr>
        <w:rPr>
          <w:rFonts w:asciiTheme="minorHAnsi" w:hAnsiTheme="minorHAnsi" w:cstheme="minorHAnsi"/>
        </w:rPr>
      </w:pPr>
    </w:p>
    <w:p w14:paraId="2EB35969" w14:textId="77777777" w:rsidR="002450A2" w:rsidRDefault="002450A2">
      <w:pPr>
        <w:rPr>
          <w:rFonts w:asciiTheme="minorHAnsi" w:hAnsiTheme="minorHAnsi" w:cstheme="minorHAnsi"/>
        </w:rPr>
      </w:pPr>
    </w:p>
    <w:p w14:paraId="3179CEF6" w14:textId="77777777" w:rsidR="002450A2" w:rsidRDefault="002450A2">
      <w:pPr>
        <w:rPr>
          <w:rFonts w:asciiTheme="minorHAnsi" w:hAnsiTheme="minorHAnsi" w:cstheme="minorHAnsi"/>
        </w:rPr>
        <w:sectPr w:rsidR="002450A2">
          <w:headerReference w:type="default" r:id="rId34"/>
          <w:footerReference w:type="default" r:id="rId35"/>
          <w:footnotePr>
            <w:numRestart w:val="eachPage"/>
          </w:footnotePr>
          <w:pgSz w:w="11906" w:h="16838"/>
          <w:pgMar w:top="993" w:right="1416" w:bottom="1134" w:left="1134" w:header="432" w:footer="432" w:gutter="0"/>
          <w:pgNumType w:start="1"/>
          <w:cols w:space="720"/>
          <w:formProt w:val="0"/>
          <w:docGrid w:linePitch="326"/>
        </w:sectPr>
      </w:pPr>
    </w:p>
    <w:p w14:paraId="29058797" w14:textId="77777777" w:rsidR="002450A2" w:rsidRDefault="00000000">
      <w:pPr>
        <w:pStyle w:val="Titre3"/>
        <w:jc w:val="center"/>
        <w:rPr>
          <w:b/>
          <w:bCs/>
        </w:rPr>
      </w:pPr>
      <w:r>
        <w:rPr>
          <w:b/>
          <w:bCs/>
        </w:rPr>
        <w:lastRenderedPageBreak/>
        <w:t>ANNEXE N°12</w:t>
      </w:r>
    </w:p>
    <w:p w14:paraId="542F65A0" w14:textId="77777777" w:rsidR="002450A2" w:rsidRDefault="00000000">
      <w:pPr>
        <w:pStyle w:val="Titre3"/>
        <w:jc w:val="center"/>
      </w:pPr>
      <w:r>
        <w:t>ETUDE TECHNIQUE</w:t>
      </w:r>
    </w:p>
    <w:p w14:paraId="395A86B0" w14:textId="77777777" w:rsidR="002450A2" w:rsidRDefault="002450A2">
      <w:pPr>
        <w:rPr>
          <w:rFonts w:asciiTheme="minorHAnsi" w:hAnsiTheme="minorHAnsi" w:cstheme="minorHAnsi"/>
        </w:rPr>
      </w:pPr>
    </w:p>
    <w:p w14:paraId="60EDE66D" w14:textId="77777777" w:rsidR="002450A2" w:rsidRDefault="00000000">
      <w:pPr>
        <w:jc w:val="both"/>
        <w:rPr>
          <w:rFonts w:asciiTheme="minorHAnsi" w:hAnsiTheme="minorHAnsi" w:cstheme="minorHAnsi"/>
          <w:i/>
          <w:iCs/>
        </w:rPr>
      </w:pPr>
      <w:r>
        <w:rPr>
          <w:rFonts w:asciiTheme="minorHAnsi" w:hAnsiTheme="minorHAnsi" w:cstheme="minorHAnsi"/>
          <w:i/>
          <w:iCs/>
        </w:rPr>
        <w:t>L’étude technique devra porter sur la source d’énergie renouvelable, la technologie utilisée, la puissance à installer, la production prévisionnelle d’électricité, la liste des équipements nécessaires à la production d’électricité avec un descriptif détaillé de leurs caractéristiques et spécifications techniques.</w:t>
      </w:r>
    </w:p>
    <w:p w14:paraId="21ADD14B" w14:textId="77777777" w:rsidR="002450A2" w:rsidRDefault="002450A2">
      <w:pPr>
        <w:rPr>
          <w:rFonts w:asciiTheme="minorHAnsi" w:hAnsiTheme="minorHAnsi" w:cstheme="minorHAnsi"/>
          <w:i/>
          <w:iCs/>
        </w:rPr>
      </w:pPr>
    </w:p>
    <w:p w14:paraId="24430117" w14:textId="77777777" w:rsidR="002450A2" w:rsidRDefault="00000000">
      <w:pPr>
        <w:jc w:val="both"/>
        <w:rPr>
          <w:rFonts w:asciiTheme="minorHAnsi" w:hAnsiTheme="minorHAnsi" w:cstheme="minorHAnsi"/>
          <w:i/>
          <w:iCs/>
        </w:rPr>
      </w:pPr>
      <w:r>
        <w:rPr>
          <w:rFonts w:asciiTheme="minorHAnsi" w:hAnsiTheme="minorHAnsi" w:cstheme="minorHAnsi"/>
          <w:i/>
          <w:iCs/>
        </w:rPr>
        <w:t>Le Porteur de Projet doit fournir notamment les éléments techniques de base ci-dessous :</w:t>
      </w:r>
    </w:p>
    <w:p w14:paraId="398D96D6" w14:textId="77777777" w:rsidR="002450A2" w:rsidRDefault="002450A2">
      <w:pPr>
        <w:rPr>
          <w:rFonts w:asciiTheme="minorHAnsi" w:hAnsiTheme="minorHAnsi" w:cstheme="minorHAnsi"/>
        </w:rPr>
      </w:pPr>
    </w:p>
    <w:p w14:paraId="07E07486" w14:textId="77777777" w:rsidR="002450A2" w:rsidRDefault="00000000">
      <w:pPr>
        <w:pStyle w:val="Lgende"/>
      </w:pPr>
      <w:r>
        <w:t>Présentation des Données Techniques du Projet</w:t>
      </w:r>
    </w:p>
    <w:p w14:paraId="48E2F7EB" w14:textId="77777777" w:rsidR="002450A2" w:rsidRDefault="002450A2"/>
    <w:tbl>
      <w:tblPr>
        <w:tblW w:w="9092" w:type="dxa"/>
        <w:jc w:val="center"/>
        <w:tblLayout w:type="fixed"/>
        <w:tblLook w:val="04A0" w:firstRow="1" w:lastRow="0" w:firstColumn="1" w:lastColumn="0" w:noHBand="0" w:noVBand="1"/>
      </w:tblPr>
      <w:tblGrid>
        <w:gridCol w:w="7226"/>
        <w:gridCol w:w="1866"/>
      </w:tblGrid>
      <w:tr w:rsidR="002450A2" w14:paraId="15E04838" w14:textId="77777777">
        <w:trPr>
          <w:trHeight w:val="656"/>
          <w:tblHeader/>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02B93" w:themeFill="accent5"/>
            <w:vAlign w:val="center"/>
          </w:tcPr>
          <w:p w14:paraId="464DD7E6" w14:textId="77777777" w:rsidR="002450A2" w:rsidRDefault="00000000">
            <w:pPr>
              <w:widowControl w:val="0"/>
              <w:jc w:val="center"/>
              <w:rPr>
                <w:rFonts w:ascii="Calibri" w:hAnsi="Calibri"/>
                <w:b/>
                <w:bCs/>
                <w:color w:val="FFFFFF" w:themeColor="background1"/>
              </w:rPr>
            </w:pPr>
            <w:r>
              <w:rPr>
                <w:rFonts w:ascii="Calibri" w:hAnsi="Calibri"/>
                <w:b/>
                <w:bCs/>
                <w:color w:val="FFFFFF" w:themeColor="background1"/>
              </w:rPr>
              <w:t xml:space="preserve">DESCRIPTION DES DONNEES </w:t>
            </w:r>
          </w:p>
        </w:tc>
        <w:tc>
          <w:tcPr>
            <w:tcW w:w="1866" w:type="dxa"/>
            <w:tcBorders>
              <w:top w:val="single" w:sz="4" w:space="0" w:color="000000"/>
              <w:left w:val="single" w:sz="4" w:space="0" w:color="000000"/>
              <w:bottom w:val="single" w:sz="4" w:space="0" w:color="000000"/>
              <w:right w:val="single" w:sz="4" w:space="0" w:color="000000"/>
            </w:tcBorders>
            <w:shd w:val="clear" w:color="auto" w:fill="A02B93" w:themeFill="accent5"/>
            <w:vAlign w:val="center"/>
          </w:tcPr>
          <w:p w14:paraId="3360711E" w14:textId="77777777" w:rsidR="002450A2" w:rsidRDefault="00000000">
            <w:pPr>
              <w:widowControl w:val="0"/>
              <w:jc w:val="center"/>
              <w:rPr>
                <w:rFonts w:ascii="Calibri" w:hAnsi="Calibri"/>
                <w:b/>
                <w:bCs/>
                <w:color w:val="FFFFFF" w:themeColor="background1"/>
              </w:rPr>
            </w:pPr>
            <w:r>
              <w:rPr>
                <w:rFonts w:ascii="Calibri" w:hAnsi="Calibri"/>
                <w:b/>
                <w:bCs/>
                <w:color w:val="FFFFFF" w:themeColor="background1"/>
              </w:rPr>
              <w:t>UNITES DE MESURE</w:t>
            </w:r>
          </w:p>
        </w:tc>
      </w:tr>
      <w:tr w:rsidR="002450A2" w14:paraId="0EC4FE5A" w14:textId="77777777">
        <w:trPr>
          <w:trHeight w:val="656"/>
          <w:jc w:val="center"/>
        </w:trPr>
        <w:tc>
          <w:tcPr>
            <w:tcW w:w="9091" w:type="dxa"/>
            <w:gridSpan w:val="2"/>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83F4849" w14:textId="77777777" w:rsidR="002450A2" w:rsidRDefault="00000000">
            <w:pPr>
              <w:widowControl w:val="0"/>
              <w:rPr>
                <w:rFonts w:ascii="Calibri" w:hAnsi="Calibri"/>
              </w:rPr>
            </w:pPr>
            <w:r>
              <w:rPr>
                <w:rFonts w:ascii="Calibri" w:hAnsi="Calibri"/>
                <w:b/>
                <w:bCs/>
              </w:rPr>
              <w:t>Données générales de l’installation photovoltaïque</w:t>
            </w:r>
          </w:p>
        </w:tc>
      </w:tr>
      <w:tr w:rsidR="002450A2" w14:paraId="1EE3F7D8" w14:textId="77777777">
        <w:trPr>
          <w:trHeight w:val="286"/>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365E7067" w14:textId="77777777" w:rsidR="002450A2" w:rsidRDefault="00000000">
            <w:pPr>
              <w:widowControl w:val="0"/>
              <w:rPr>
                <w:rFonts w:ascii="Calibri" w:hAnsi="Calibri"/>
              </w:rPr>
            </w:pPr>
            <w:r>
              <w:rPr>
                <w:rFonts w:ascii="Calibri" w:hAnsi="Calibri"/>
              </w:rPr>
              <w:t>Puissance crête prévue de l’installation</w:t>
            </w:r>
          </w:p>
        </w:tc>
        <w:tc>
          <w:tcPr>
            <w:tcW w:w="1866" w:type="dxa"/>
            <w:tcBorders>
              <w:top w:val="single" w:sz="4" w:space="0" w:color="000000"/>
              <w:left w:val="single" w:sz="4" w:space="0" w:color="000000"/>
              <w:bottom w:val="single" w:sz="4" w:space="0" w:color="000000"/>
              <w:right w:val="single" w:sz="4" w:space="0" w:color="000000"/>
            </w:tcBorders>
            <w:vAlign w:val="center"/>
          </w:tcPr>
          <w:p w14:paraId="600AF19D" w14:textId="77777777" w:rsidR="002450A2" w:rsidRDefault="00000000">
            <w:pPr>
              <w:widowControl w:val="0"/>
              <w:rPr>
                <w:rFonts w:ascii="Calibri" w:hAnsi="Calibri"/>
              </w:rPr>
            </w:pPr>
            <w:proofErr w:type="spellStart"/>
            <w:r>
              <w:rPr>
                <w:rFonts w:ascii="Calibri" w:hAnsi="Calibri"/>
              </w:rPr>
              <w:t>MWc</w:t>
            </w:r>
            <w:proofErr w:type="spellEnd"/>
          </w:p>
        </w:tc>
      </w:tr>
      <w:tr w:rsidR="002450A2" w14:paraId="48BD8BF1" w14:textId="77777777">
        <w:trPr>
          <w:trHeight w:val="301"/>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2AA7CAD9" w14:textId="77777777" w:rsidR="002450A2" w:rsidRDefault="00000000">
            <w:pPr>
              <w:widowControl w:val="0"/>
              <w:rPr>
                <w:rFonts w:ascii="Calibri" w:hAnsi="Calibri"/>
              </w:rPr>
            </w:pPr>
            <w:r>
              <w:rPr>
                <w:rFonts w:ascii="Calibri" w:hAnsi="Calibri"/>
              </w:rPr>
              <w:t>Localisation de l’installation du producteur</w:t>
            </w:r>
          </w:p>
        </w:tc>
        <w:tc>
          <w:tcPr>
            <w:tcW w:w="1866" w:type="dxa"/>
            <w:tcBorders>
              <w:top w:val="single" w:sz="4" w:space="0" w:color="000000"/>
              <w:left w:val="single" w:sz="4" w:space="0" w:color="000000"/>
              <w:bottom w:val="single" w:sz="4" w:space="0" w:color="000000"/>
              <w:right w:val="single" w:sz="4" w:space="0" w:color="000000"/>
            </w:tcBorders>
            <w:vAlign w:val="center"/>
          </w:tcPr>
          <w:p w14:paraId="021DB536" w14:textId="77777777" w:rsidR="002450A2" w:rsidRDefault="002450A2">
            <w:pPr>
              <w:widowControl w:val="0"/>
              <w:rPr>
                <w:rFonts w:ascii="Calibri" w:hAnsi="Calibri"/>
              </w:rPr>
            </w:pPr>
          </w:p>
        </w:tc>
      </w:tr>
      <w:tr w:rsidR="002450A2" w14:paraId="6BF58FF5" w14:textId="77777777">
        <w:trPr>
          <w:trHeight w:val="286"/>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2AAE86A7" w14:textId="77777777" w:rsidR="002450A2" w:rsidRDefault="00000000">
            <w:pPr>
              <w:widowControl w:val="0"/>
              <w:rPr>
                <w:rFonts w:ascii="Calibri" w:hAnsi="Calibri"/>
              </w:rPr>
            </w:pPr>
            <w:r>
              <w:rPr>
                <w:rFonts w:ascii="Calibri" w:hAnsi="Calibri"/>
              </w:rPr>
              <w:t>Année de mise en service prévue</w:t>
            </w:r>
          </w:p>
        </w:tc>
        <w:tc>
          <w:tcPr>
            <w:tcW w:w="1866" w:type="dxa"/>
            <w:tcBorders>
              <w:top w:val="single" w:sz="4" w:space="0" w:color="000000"/>
              <w:left w:val="single" w:sz="4" w:space="0" w:color="000000"/>
              <w:bottom w:val="single" w:sz="4" w:space="0" w:color="000000"/>
              <w:right w:val="single" w:sz="4" w:space="0" w:color="000000"/>
            </w:tcBorders>
            <w:vAlign w:val="center"/>
          </w:tcPr>
          <w:p w14:paraId="047086F1" w14:textId="77777777" w:rsidR="002450A2" w:rsidRDefault="002450A2">
            <w:pPr>
              <w:widowControl w:val="0"/>
              <w:rPr>
                <w:rFonts w:ascii="Calibri" w:hAnsi="Calibri"/>
              </w:rPr>
            </w:pPr>
          </w:p>
        </w:tc>
      </w:tr>
      <w:tr w:rsidR="002450A2" w14:paraId="2D59FC90" w14:textId="77777777">
        <w:trPr>
          <w:trHeight w:val="249"/>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46A0A3FD" w14:textId="77777777" w:rsidR="002450A2" w:rsidRDefault="00000000">
            <w:pPr>
              <w:widowControl w:val="0"/>
              <w:rPr>
                <w:rFonts w:ascii="Calibri" w:hAnsi="Calibri"/>
              </w:rPr>
            </w:pPr>
            <w:r>
              <w:rPr>
                <w:rFonts w:ascii="Calibri" w:hAnsi="Calibri"/>
              </w:rPr>
              <w:t>Raccordement au réseau, emplacement et point de raccordement</w:t>
            </w:r>
          </w:p>
        </w:tc>
        <w:tc>
          <w:tcPr>
            <w:tcW w:w="1866" w:type="dxa"/>
            <w:tcBorders>
              <w:top w:val="single" w:sz="4" w:space="0" w:color="000000"/>
              <w:left w:val="single" w:sz="4" w:space="0" w:color="000000"/>
              <w:bottom w:val="single" w:sz="4" w:space="0" w:color="000000"/>
              <w:right w:val="single" w:sz="4" w:space="0" w:color="000000"/>
            </w:tcBorders>
            <w:vAlign w:val="center"/>
          </w:tcPr>
          <w:p w14:paraId="1BBFEFAA" w14:textId="77777777" w:rsidR="002450A2" w:rsidRDefault="00000000">
            <w:pPr>
              <w:widowControl w:val="0"/>
              <w:rPr>
                <w:rFonts w:ascii="Calibri" w:hAnsi="Calibri"/>
              </w:rPr>
            </w:pPr>
            <w:r>
              <w:rPr>
                <w:rFonts w:ascii="Calibri" w:hAnsi="Calibri"/>
              </w:rPr>
              <w:t>Texte, schéma</w:t>
            </w:r>
          </w:p>
        </w:tc>
      </w:tr>
      <w:tr w:rsidR="002450A2" w14:paraId="68F6C2D6" w14:textId="77777777">
        <w:trPr>
          <w:trHeight w:val="239"/>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703AF5CE" w14:textId="77777777" w:rsidR="002450A2" w:rsidRDefault="00000000">
            <w:pPr>
              <w:widowControl w:val="0"/>
              <w:rPr>
                <w:rFonts w:ascii="Calibri" w:hAnsi="Calibri"/>
              </w:rPr>
            </w:pPr>
            <w:r>
              <w:rPr>
                <w:rFonts w:ascii="Calibri" w:hAnsi="Calibri"/>
              </w:rPr>
              <w:t>Schéma électrique de la centrale électrique photovoltaïque en ensemble</w:t>
            </w:r>
          </w:p>
        </w:tc>
        <w:tc>
          <w:tcPr>
            <w:tcW w:w="1866" w:type="dxa"/>
            <w:tcBorders>
              <w:top w:val="single" w:sz="4" w:space="0" w:color="000000"/>
              <w:left w:val="single" w:sz="4" w:space="0" w:color="000000"/>
              <w:bottom w:val="single" w:sz="4" w:space="0" w:color="000000"/>
              <w:right w:val="single" w:sz="4" w:space="0" w:color="000000"/>
            </w:tcBorders>
            <w:vAlign w:val="center"/>
          </w:tcPr>
          <w:p w14:paraId="20F4C358" w14:textId="77777777" w:rsidR="002450A2" w:rsidRDefault="00000000">
            <w:pPr>
              <w:widowControl w:val="0"/>
              <w:rPr>
                <w:rFonts w:ascii="Calibri" w:hAnsi="Calibri"/>
              </w:rPr>
            </w:pPr>
            <w:r>
              <w:rPr>
                <w:rFonts w:ascii="Calibri" w:hAnsi="Calibri"/>
              </w:rPr>
              <w:t>Schéma</w:t>
            </w:r>
          </w:p>
        </w:tc>
      </w:tr>
      <w:tr w:rsidR="002450A2" w14:paraId="1A01068A" w14:textId="77777777">
        <w:trPr>
          <w:trHeight w:val="286"/>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5D9D6A9A" w14:textId="77777777" w:rsidR="002450A2" w:rsidRDefault="00000000">
            <w:pPr>
              <w:keepNext/>
              <w:widowControl w:val="0"/>
              <w:rPr>
                <w:rFonts w:ascii="Calibri" w:hAnsi="Calibri"/>
              </w:rPr>
            </w:pPr>
            <w:r>
              <w:rPr>
                <w:rFonts w:ascii="Calibri" w:hAnsi="Calibri"/>
              </w:rPr>
              <w:t xml:space="preserve">Puissance maximale apparente nominale </w:t>
            </w:r>
          </w:p>
        </w:tc>
        <w:tc>
          <w:tcPr>
            <w:tcW w:w="1866" w:type="dxa"/>
            <w:tcBorders>
              <w:top w:val="single" w:sz="4" w:space="0" w:color="000000"/>
              <w:left w:val="single" w:sz="4" w:space="0" w:color="000000"/>
              <w:bottom w:val="single" w:sz="4" w:space="0" w:color="000000"/>
              <w:right w:val="single" w:sz="4" w:space="0" w:color="000000"/>
            </w:tcBorders>
            <w:vAlign w:val="center"/>
          </w:tcPr>
          <w:p w14:paraId="7B0F6E22" w14:textId="77777777" w:rsidR="002450A2" w:rsidRDefault="00000000">
            <w:pPr>
              <w:widowControl w:val="0"/>
              <w:rPr>
                <w:rFonts w:ascii="Calibri" w:hAnsi="Calibri"/>
              </w:rPr>
            </w:pPr>
            <w:r>
              <w:rPr>
                <w:rFonts w:ascii="Calibri" w:hAnsi="Calibri"/>
              </w:rPr>
              <w:t>MVA</w:t>
            </w:r>
          </w:p>
        </w:tc>
      </w:tr>
      <w:tr w:rsidR="002450A2" w14:paraId="71B5EEAD" w14:textId="77777777">
        <w:trPr>
          <w:trHeight w:val="301"/>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34649D19" w14:textId="77777777" w:rsidR="002450A2" w:rsidRDefault="00000000">
            <w:pPr>
              <w:widowControl w:val="0"/>
              <w:rPr>
                <w:rFonts w:ascii="Calibri" w:hAnsi="Calibri"/>
              </w:rPr>
            </w:pPr>
            <w:r>
              <w:rPr>
                <w:rFonts w:ascii="Calibri" w:hAnsi="Calibri"/>
              </w:rPr>
              <w:t xml:space="preserve">Puissance active nette maximale </w:t>
            </w:r>
          </w:p>
        </w:tc>
        <w:tc>
          <w:tcPr>
            <w:tcW w:w="1866" w:type="dxa"/>
            <w:tcBorders>
              <w:top w:val="single" w:sz="4" w:space="0" w:color="000000"/>
              <w:left w:val="single" w:sz="4" w:space="0" w:color="000000"/>
              <w:bottom w:val="single" w:sz="4" w:space="0" w:color="000000"/>
              <w:right w:val="single" w:sz="4" w:space="0" w:color="000000"/>
            </w:tcBorders>
            <w:vAlign w:val="center"/>
          </w:tcPr>
          <w:p w14:paraId="12EB8E11" w14:textId="77777777" w:rsidR="002450A2" w:rsidRDefault="00000000">
            <w:pPr>
              <w:widowControl w:val="0"/>
              <w:rPr>
                <w:rFonts w:ascii="Calibri" w:hAnsi="Calibri"/>
              </w:rPr>
            </w:pPr>
            <w:r>
              <w:rPr>
                <w:rFonts w:ascii="Calibri" w:hAnsi="Calibri"/>
              </w:rPr>
              <w:t>MW</w:t>
            </w:r>
          </w:p>
        </w:tc>
      </w:tr>
      <w:tr w:rsidR="002450A2" w14:paraId="66CCBF79" w14:textId="77777777">
        <w:trPr>
          <w:trHeight w:val="573"/>
          <w:jc w:val="center"/>
        </w:trPr>
        <w:tc>
          <w:tcPr>
            <w:tcW w:w="9091" w:type="dxa"/>
            <w:gridSpan w:val="2"/>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B924E25" w14:textId="77777777" w:rsidR="002450A2" w:rsidRDefault="00000000">
            <w:pPr>
              <w:widowControl w:val="0"/>
              <w:rPr>
                <w:rFonts w:ascii="Calibri" w:hAnsi="Calibri"/>
              </w:rPr>
            </w:pPr>
            <w:r>
              <w:rPr>
                <w:rFonts w:ascii="Calibri" w:hAnsi="Calibri"/>
                <w:b/>
                <w:bCs/>
              </w:rPr>
              <w:t>Données relatives aux onduleurs composant l’installation photovoltaïque</w:t>
            </w:r>
          </w:p>
        </w:tc>
      </w:tr>
      <w:tr w:rsidR="002450A2" w14:paraId="2DCD1941" w14:textId="77777777">
        <w:trPr>
          <w:trHeight w:val="301"/>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57DA83A9" w14:textId="77777777" w:rsidR="002450A2" w:rsidRDefault="00000000">
            <w:pPr>
              <w:widowControl w:val="0"/>
              <w:tabs>
                <w:tab w:val="left" w:pos="1080"/>
              </w:tabs>
              <w:rPr>
                <w:rFonts w:ascii="Calibri" w:hAnsi="Calibri"/>
              </w:rPr>
            </w:pPr>
            <w:r>
              <w:rPr>
                <w:rFonts w:ascii="Calibri" w:hAnsi="Calibri"/>
              </w:rPr>
              <w:t>Type de l’onduleur et paramètres nominaux</w:t>
            </w:r>
          </w:p>
        </w:tc>
        <w:tc>
          <w:tcPr>
            <w:tcW w:w="1866" w:type="dxa"/>
            <w:tcBorders>
              <w:top w:val="single" w:sz="4" w:space="0" w:color="000000"/>
              <w:left w:val="single" w:sz="4" w:space="0" w:color="000000"/>
              <w:bottom w:val="single" w:sz="4" w:space="0" w:color="000000"/>
              <w:right w:val="single" w:sz="4" w:space="0" w:color="000000"/>
            </w:tcBorders>
            <w:vAlign w:val="center"/>
          </w:tcPr>
          <w:p w14:paraId="74F9CA26" w14:textId="77777777" w:rsidR="002450A2" w:rsidRDefault="00000000">
            <w:pPr>
              <w:widowControl w:val="0"/>
              <w:rPr>
                <w:rFonts w:ascii="Calibri" w:hAnsi="Calibri"/>
              </w:rPr>
            </w:pPr>
            <w:r>
              <w:rPr>
                <w:rFonts w:ascii="Calibri" w:hAnsi="Calibri"/>
              </w:rPr>
              <w:t>Description</w:t>
            </w:r>
          </w:p>
        </w:tc>
      </w:tr>
      <w:tr w:rsidR="002450A2" w14:paraId="5D9A87B9" w14:textId="77777777">
        <w:trPr>
          <w:trHeight w:val="286"/>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304E996C" w14:textId="77777777" w:rsidR="002450A2" w:rsidRDefault="00000000">
            <w:pPr>
              <w:widowControl w:val="0"/>
              <w:tabs>
                <w:tab w:val="left" w:pos="1080"/>
              </w:tabs>
              <w:rPr>
                <w:rFonts w:ascii="Calibri" w:hAnsi="Calibri"/>
              </w:rPr>
            </w:pPr>
            <w:r>
              <w:rPr>
                <w:rFonts w:ascii="Calibri" w:hAnsi="Calibri"/>
              </w:rPr>
              <w:t>Puissance active nominale</w:t>
            </w:r>
          </w:p>
        </w:tc>
        <w:tc>
          <w:tcPr>
            <w:tcW w:w="1866" w:type="dxa"/>
            <w:tcBorders>
              <w:top w:val="single" w:sz="4" w:space="0" w:color="000000"/>
              <w:left w:val="single" w:sz="4" w:space="0" w:color="000000"/>
              <w:bottom w:val="single" w:sz="4" w:space="0" w:color="000000"/>
              <w:right w:val="single" w:sz="4" w:space="0" w:color="000000"/>
            </w:tcBorders>
            <w:vAlign w:val="center"/>
          </w:tcPr>
          <w:p w14:paraId="526090A9" w14:textId="77777777" w:rsidR="002450A2" w:rsidRDefault="00000000">
            <w:pPr>
              <w:widowControl w:val="0"/>
              <w:rPr>
                <w:rFonts w:ascii="Calibri" w:hAnsi="Calibri"/>
              </w:rPr>
            </w:pPr>
            <w:r>
              <w:rPr>
                <w:rFonts w:ascii="Calibri" w:hAnsi="Calibri"/>
              </w:rPr>
              <w:t>MW</w:t>
            </w:r>
          </w:p>
        </w:tc>
      </w:tr>
      <w:tr w:rsidR="002450A2" w14:paraId="32386A29" w14:textId="77777777">
        <w:trPr>
          <w:trHeight w:val="588"/>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0C55A65E" w14:textId="77777777" w:rsidR="002450A2" w:rsidRDefault="00000000">
            <w:pPr>
              <w:widowControl w:val="0"/>
              <w:tabs>
                <w:tab w:val="left" w:pos="1080"/>
              </w:tabs>
              <w:rPr>
                <w:rFonts w:ascii="Calibri" w:hAnsi="Calibri"/>
              </w:rPr>
            </w:pPr>
            <w:r>
              <w:rPr>
                <w:rFonts w:ascii="Calibri" w:hAnsi="Calibri"/>
              </w:rPr>
              <w:t xml:space="preserve">Certificat de conformité pour la protection de découplage à la norme VDE 0126-1 ou UTE 15-400   </w:t>
            </w:r>
          </w:p>
        </w:tc>
        <w:tc>
          <w:tcPr>
            <w:tcW w:w="1866" w:type="dxa"/>
            <w:tcBorders>
              <w:top w:val="single" w:sz="4" w:space="0" w:color="000000"/>
              <w:left w:val="single" w:sz="4" w:space="0" w:color="000000"/>
              <w:bottom w:val="single" w:sz="4" w:space="0" w:color="000000"/>
              <w:right w:val="single" w:sz="4" w:space="0" w:color="000000"/>
            </w:tcBorders>
            <w:vAlign w:val="center"/>
          </w:tcPr>
          <w:p w14:paraId="4CDC15AD" w14:textId="77777777" w:rsidR="002450A2" w:rsidRDefault="00000000">
            <w:pPr>
              <w:widowControl w:val="0"/>
              <w:rPr>
                <w:rFonts w:ascii="Calibri" w:hAnsi="Calibri"/>
              </w:rPr>
            </w:pPr>
            <w:r>
              <w:rPr>
                <w:rFonts w:ascii="Calibri" w:hAnsi="Calibri"/>
              </w:rPr>
              <w:t>A fournir</w:t>
            </w:r>
          </w:p>
        </w:tc>
      </w:tr>
      <w:tr w:rsidR="002450A2" w14:paraId="052F18BC" w14:textId="77777777">
        <w:trPr>
          <w:trHeight w:val="79"/>
          <w:jc w:val="center"/>
        </w:trPr>
        <w:tc>
          <w:tcPr>
            <w:tcW w:w="7225" w:type="dxa"/>
            <w:tcBorders>
              <w:top w:val="single" w:sz="4" w:space="0" w:color="000000"/>
              <w:left w:val="single" w:sz="4" w:space="0" w:color="000000"/>
              <w:bottom w:val="single" w:sz="4" w:space="0" w:color="000000"/>
              <w:right w:val="single" w:sz="4" w:space="0" w:color="000000"/>
            </w:tcBorders>
            <w:vAlign w:val="center"/>
          </w:tcPr>
          <w:p w14:paraId="394D7858" w14:textId="77777777" w:rsidR="002450A2" w:rsidRDefault="00000000">
            <w:pPr>
              <w:widowControl w:val="0"/>
              <w:tabs>
                <w:tab w:val="left" w:pos="1080"/>
              </w:tabs>
              <w:rPr>
                <w:rFonts w:ascii="Calibri" w:hAnsi="Calibri"/>
              </w:rPr>
            </w:pPr>
            <w:r>
              <w:rPr>
                <w:rFonts w:ascii="Calibri" w:hAnsi="Calibri"/>
              </w:rPr>
              <w:t>Les déclarations de conformité aux directives européennes BT et CEM</w:t>
            </w:r>
          </w:p>
        </w:tc>
        <w:tc>
          <w:tcPr>
            <w:tcW w:w="1866" w:type="dxa"/>
            <w:tcBorders>
              <w:top w:val="single" w:sz="4" w:space="0" w:color="000000"/>
              <w:left w:val="single" w:sz="4" w:space="0" w:color="000000"/>
              <w:bottom w:val="single" w:sz="4" w:space="0" w:color="000000"/>
              <w:right w:val="single" w:sz="4" w:space="0" w:color="000000"/>
            </w:tcBorders>
            <w:vAlign w:val="center"/>
          </w:tcPr>
          <w:p w14:paraId="6C0E8C73" w14:textId="77777777" w:rsidR="002450A2" w:rsidRDefault="00000000">
            <w:pPr>
              <w:widowControl w:val="0"/>
              <w:rPr>
                <w:rFonts w:ascii="Calibri" w:hAnsi="Calibri"/>
              </w:rPr>
            </w:pPr>
            <w:r>
              <w:rPr>
                <w:rFonts w:ascii="Calibri" w:hAnsi="Calibri"/>
              </w:rPr>
              <w:t>A fournir</w:t>
            </w:r>
          </w:p>
        </w:tc>
      </w:tr>
    </w:tbl>
    <w:p w14:paraId="7AD488A2" w14:textId="77777777" w:rsidR="002450A2" w:rsidRDefault="002450A2">
      <w:pPr>
        <w:rPr>
          <w:rFonts w:asciiTheme="minorHAnsi" w:hAnsiTheme="minorHAnsi" w:cstheme="minorHAnsi"/>
        </w:rPr>
      </w:pPr>
    </w:p>
    <w:p w14:paraId="468AB2BA" w14:textId="77777777" w:rsidR="002450A2" w:rsidRDefault="002450A2">
      <w:pPr>
        <w:rPr>
          <w:rFonts w:asciiTheme="minorHAnsi" w:hAnsiTheme="minorHAnsi" w:cstheme="minorHAnsi"/>
        </w:rPr>
      </w:pPr>
    </w:p>
    <w:tbl>
      <w:tblPr>
        <w:tblStyle w:val="Grilledutableau"/>
        <w:tblW w:w="9072" w:type="dxa"/>
        <w:tblInd w:w="137" w:type="dxa"/>
        <w:tblLayout w:type="fixed"/>
        <w:tblLook w:val="04A0" w:firstRow="1" w:lastRow="0" w:firstColumn="1" w:lastColumn="0" w:noHBand="0" w:noVBand="1"/>
      </w:tblPr>
      <w:tblGrid>
        <w:gridCol w:w="9072"/>
      </w:tblGrid>
      <w:tr w:rsidR="002450A2" w14:paraId="0854748A" w14:textId="77777777">
        <w:tc>
          <w:tcPr>
            <w:tcW w:w="9072" w:type="dxa"/>
            <w:shd w:val="clear" w:color="auto" w:fill="F2CEED" w:themeFill="accent5" w:themeFillTint="33"/>
          </w:tcPr>
          <w:p w14:paraId="51F7576C" w14:textId="77777777" w:rsidR="002450A2" w:rsidRDefault="00000000">
            <w:pPr>
              <w:rPr>
                <w:rFonts w:asciiTheme="minorHAnsi" w:hAnsiTheme="minorHAnsi" w:cstheme="minorHAnsi"/>
                <w:i/>
                <w:iCs/>
                <w:sz w:val="22"/>
                <w:szCs w:val="22"/>
                <w:u w:val="single"/>
              </w:rPr>
            </w:pPr>
            <w:r>
              <w:rPr>
                <w:rFonts w:asciiTheme="minorHAnsi" w:hAnsiTheme="minorHAnsi" w:cstheme="minorHAnsi"/>
                <w:i/>
                <w:iCs/>
                <w:sz w:val="22"/>
                <w:szCs w:val="22"/>
                <w:u w:val="single"/>
              </w:rPr>
              <w:t>Pièces justificatives obligatoires de cette Annexe n°12 :</w:t>
            </w:r>
          </w:p>
          <w:p w14:paraId="18E19983" w14:textId="77777777" w:rsidR="002450A2" w:rsidRDefault="00000000">
            <w:pPr>
              <w:pStyle w:val="Paragraphedeliste"/>
              <w:numPr>
                <w:ilvl w:val="0"/>
                <w:numId w:val="11"/>
              </w:numPr>
              <w:rPr>
                <w:rFonts w:asciiTheme="minorHAnsi" w:hAnsiTheme="minorHAnsi" w:cstheme="minorHAnsi"/>
                <w:i/>
                <w:iCs/>
                <w:sz w:val="22"/>
                <w:szCs w:val="22"/>
              </w:rPr>
            </w:pPr>
            <w:r>
              <w:rPr>
                <w:rFonts w:asciiTheme="minorHAnsi" w:hAnsiTheme="minorHAnsi" w:cstheme="minorHAnsi"/>
                <w:i/>
                <w:iCs/>
                <w:sz w:val="22"/>
                <w:szCs w:val="22"/>
              </w:rPr>
              <w:t>Schéma électrique de principe de la centrale électrique</w:t>
            </w:r>
          </w:p>
          <w:p w14:paraId="21CAF0D0" w14:textId="77777777" w:rsidR="002450A2" w:rsidRDefault="00000000">
            <w:pPr>
              <w:pStyle w:val="Paragraphedeliste"/>
              <w:numPr>
                <w:ilvl w:val="0"/>
                <w:numId w:val="11"/>
              </w:numPr>
              <w:rPr>
                <w:rFonts w:asciiTheme="minorHAnsi" w:hAnsiTheme="minorHAnsi" w:cstheme="minorHAnsi"/>
                <w:i/>
                <w:iCs/>
                <w:sz w:val="22"/>
                <w:szCs w:val="22"/>
              </w:rPr>
            </w:pPr>
            <w:r>
              <w:rPr>
                <w:rFonts w:asciiTheme="minorHAnsi" w:hAnsiTheme="minorHAnsi" w:cstheme="minorHAnsi"/>
                <w:i/>
                <w:iCs/>
                <w:sz w:val="22"/>
                <w:szCs w:val="22"/>
              </w:rPr>
              <w:t>Dimensionnement relatif au facteur de charge du site</w:t>
            </w:r>
          </w:p>
          <w:p w14:paraId="01851436" w14:textId="77777777" w:rsidR="002450A2" w:rsidRDefault="00000000">
            <w:pPr>
              <w:pStyle w:val="Paragraphedeliste"/>
              <w:numPr>
                <w:ilvl w:val="0"/>
                <w:numId w:val="11"/>
              </w:numPr>
              <w:rPr>
                <w:rFonts w:asciiTheme="minorHAnsi" w:hAnsiTheme="minorHAnsi" w:cstheme="minorHAnsi"/>
                <w:i/>
                <w:iCs/>
                <w:sz w:val="22"/>
                <w:szCs w:val="22"/>
              </w:rPr>
            </w:pPr>
            <w:r>
              <w:rPr>
                <w:rFonts w:asciiTheme="minorHAnsi" w:hAnsiTheme="minorHAnsi" w:cstheme="minorHAnsi"/>
                <w:i/>
                <w:iCs/>
                <w:sz w:val="22"/>
                <w:szCs w:val="22"/>
              </w:rPr>
              <w:t>Dimensionnement relatif à la production annuelle attendue et son évolution sur la durée du contrat</w:t>
            </w:r>
          </w:p>
          <w:p w14:paraId="69651B61" w14:textId="77777777" w:rsidR="002450A2" w:rsidRDefault="00000000">
            <w:pPr>
              <w:pStyle w:val="Paragraphedeliste"/>
              <w:numPr>
                <w:ilvl w:val="0"/>
                <w:numId w:val="11"/>
              </w:numPr>
              <w:rPr>
                <w:rFonts w:asciiTheme="minorHAnsi" w:hAnsiTheme="minorHAnsi" w:cstheme="minorHAnsi"/>
                <w:i/>
                <w:iCs/>
                <w:sz w:val="22"/>
                <w:szCs w:val="22"/>
              </w:rPr>
            </w:pPr>
            <w:r>
              <w:rPr>
                <w:rFonts w:asciiTheme="minorHAnsi" w:hAnsiTheme="minorHAnsi" w:cstheme="minorHAnsi"/>
                <w:i/>
                <w:iCs/>
                <w:sz w:val="22"/>
                <w:szCs w:val="22"/>
              </w:rPr>
              <w:t>Documentation commerciale des modules</w:t>
            </w:r>
          </w:p>
          <w:p w14:paraId="66D8482E" w14:textId="77777777" w:rsidR="002450A2" w:rsidRDefault="00000000">
            <w:pPr>
              <w:pStyle w:val="Paragraphedeliste"/>
              <w:numPr>
                <w:ilvl w:val="0"/>
                <w:numId w:val="11"/>
              </w:numPr>
              <w:rPr>
                <w:rFonts w:asciiTheme="minorHAnsi" w:hAnsiTheme="minorHAnsi" w:cstheme="minorHAnsi"/>
                <w:i/>
                <w:iCs/>
                <w:sz w:val="22"/>
                <w:szCs w:val="22"/>
              </w:rPr>
            </w:pPr>
            <w:r>
              <w:rPr>
                <w:rFonts w:asciiTheme="minorHAnsi" w:hAnsiTheme="minorHAnsi" w:cstheme="minorHAnsi"/>
                <w:i/>
                <w:iCs/>
                <w:sz w:val="22"/>
                <w:szCs w:val="22"/>
              </w:rPr>
              <w:t>Documentation commerciale des onduleurs</w:t>
            </w:r>
          </w:p>
          <w:p w14:paraId="12560041" w14:textId="77777777" w:rsidR="002450A2" w:rsidRDefault="00000000">
            <w:pPr>
              <w:numPr>
                <w:ilvl w:val="0"/>
                <w:numId w:val="11"/>
              </w:numPr>
              <w:contextualSpacing/>
              <w:rPr>
                <w:rFonts w:asciiTheme="minorHAnsi" w:hAnsiTheme="minorHAnsi" w:cstheme="minorHAnsi"/>
                <w:i/>
                <w:iCs/>
                <w:sz w:val="22"/>
                <w:szCs w:val="22"/>
              </w:rPr>
            </w:pPr>
            <w:r>
              <w:rPr>
                <w:rFonts w:asciiTheme="minorHAnsi" w:hAnsiTheme="minorHAnsi" w:cstheme="minorHAnsi"/>
                <w:i/>
                <w:iCs/>
                <w:sz w:val="22"/>
                <w:szCs w:val="22"/>
              </w:rPr>
              <w:t>Le(s) Plan(s) détaillé(s) de la centrale avec positionnement des tables et onduleurs</w:t>
            </w:r>
          </w:p>
        </w:tc>
      </w:tr>
      <w:bookmarkEnd w:id="273"/>
      <w:bookmarkEnd w:id="274"/>
      <w:bookmarkEnd w:id="275"/>
    </w:tbl>
    <w:p w14:paraId="2B078B14" w14:textId="77777777" w:rsidR="002450A2" w:rsidRDefault="002450A2"/>
    <w:sectPr w:rsidR="002450A2">
      <w:headerReference w:type="default" r:id="rId36"/>
      <w:footerReference w:type="default" r:id="rId37"/>
      <w:footnotePr>
        <w:numRestart w:val="eachPage"/>
      </w:footnotePr>
      <w:pgSz w:w="11906" w:h="16838"/>
      <w:pgMar w:top="709" w:right="1416" w:bottom="1417" w:left="1134"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8D64" w14:textId="77777777" w:rsidR="006C3C47" w:rsidRDefault="006C3C47">
      <w:r>
        <w:separator/>
      </w:r>
    </w:p>
  </w:endnote>
  <w:endnote w:type="continuationSeparator" w:id="0">
    <w:p w14:paraId="19982D80" w14:textId="77777777" w:rsidR="006C3C47" w:rsidRDefault="006C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556099"/>
      <w:docPartObj>
        <w:docPartGallery w:val="AutoText"/>
      </w:docPartObj>
    </w:sdtPr>
    <w:sdtContent>
      <w:p w14:paraId="2CD08D45" w14:textId="77777777" w:rsidR="002450A2" w:rsidRDefault="00000000">
        <w:pPr>
          <w:pStyle w:val="Pieddepage"/>
          <w:jc w:val="right"/>
        </w:pPr>
        <w:r>
          <w:fldChar w:fldCharType="begin"/>
        </w:r>
        <w:r>
          <w:instrText xml:space="preserve"> PAGE </w:instrText>
        </w:r>
        <w:r>
          <w:fldChar w:fldCharType="separate"/>
        </w:r>
        <w:r>
          <w:t>6</w:t>
        </w:r>
        <w:r>
          <w:fldChar w:fldCharType="end"/>
        </w:r>
        <w:r>
          <w:t xml:space="preserve"> sur 18</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1123" w14:textId="77777777" w:rsidR="002450A2" w:rsidRDefault="00000000">
    <w:pPr>
      <w:tabs>
        <w:tab w:val="center" w:pos="4550"/>
        <w:tab w:val="left" w:pos="5818"/>
      </w:tabs>
      <w:ind w:right="260"/>
      <w:jc w:val="right"/>
      <w:rPr>
        <w:color w:val="071320" w:themeColor="text2" w:themeShade="80"/>
      </w:rPr>
    </w:pPr>
    <w:r>
      <w:rPr>
        <w:color w:val="0A1D30" w:themeColor="text2" w:themeShade="BF"/>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0A1D30" w:themeColor="text2" w:themeShade="BF"/>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3069" w14:textId="77777777" w:rsidR="002450A2" w:rsidRDefault="00000000">
    <w:pPr>
      <w:tabs>
        <w:tab w:val="center" w:pos="4550"/>
        <w:tab w:val="left" w:pos="5818"/>
      </w:tabs>
      <w:ind w:right="260"/>
      <w:jc w:val="right"/>
      <w:rPr>
        <w:color w:val="071320" w:themeColor="text2" w:themeShade="80"/>
      </w:rPr>
    </w:pPr>
    <w:r>
      <w:rPr>
        <w:color w:val="0A1D30" w:themeColor="text2" w:themeShade="BF"/>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0A1D30" w:themeColor="text2" w:themeShade="BF"/>
      </w:rPr>
      <w:t>/2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1B8E" w14:textId="77777777" w:rsidR="002450A2" w:rsidRDefault="00000000">
    <w:pPr>
      <w:tabs>
        <w:tab w:val="center" w:pos="4550"/>
        <w:tab w:val="left" w:pos="5818"/>
      </w:tabs>
      <w:ind w:right="260"/>
      <w:jc w:val="right"/>
      <w:rPr>
        <w:color w:val="071320" w:themeColor="text2" w:themeShade="80"/>
      </w:rPr>
    </w:pPr>
    <w:r>
      <w:rPr>
        <w:color w:val="0A1D30" w:themeColor="text2" w:themeShade="BF"/>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0A1D30" w:themeColor="text2" w:themeShade="BF"/>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AC5" w14:textId="77777777" w:rsidR="002450A2" w:rsidRDefault="00000000">
    <w:pPr>
      <w:tabs>
        <w:tab w:val="center" w:pos="4550"/>
        <w:tab w:val="left" w:pos="5818"/>
      </w:tabs>
      <w:ind w:right="260"/>
      <w:jc w:val="right"/>
      <w:rPr>
        <w:color w:val="071320" w:themeColor="text2" w:themeShade="80"/>
      </w:rPr>
    </w:pPr>
    <w:r>
      <w:rPr>
        <w:color w:val="0A1D30" w:themeColor="text2" w:themeShade="BF"/>
      </w:rPr>
      <w:t xml:space="preserve">Annexe n°5                                                                                                                                     </w:t>
    </w:r>
    <w:r>
      <w:rPr>
        <w:color w:val="0A1D30" w:themeColor="text2" w:themeShade="BF"/>
      </w:rPr>
      <w:fldChar w:fldCharType="begin"/>
    </w:r>
    <w:r>
      <w:rPr>
        <w:color w:val="17365D"/>
      </w:rPr>
      <w:instrText xml:space="preserve"> PAGE </w:instrText>
    </w:r>
    <w:r>
      <w:rPr>
        <w:color w:val="17365D"/>
      </w:rPr>
      <w:fldChar w:fldCharType="separate"/>
    </w:r>
    <w:r>
      <w:rPr>
        <w:color w:val="17365D"/>
      </w:rPr>
      <w:t>7</w:t>
    </w:r>
    <w:r>
      <w:rPr>
        <w:color w:val="17365D"/>
      </w:rPr>
      <w:fldChar w:fldCharType="end"/>
    </w:r>
    <w:r>
      <w:rPr>
        <w:color w:val="0A1D30" w:themeColor="text2" w:themeShade="BF"/>
      </w:rPr>
      <w:t>/8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0AE8" w14:textId="77777777" w:rsidR="002450A2" w:rsidRDefault="00000000">
    <w:pPr>
      <w:tabs>
        <w:tab w:val="center" w:pos="4550"/>
        <w:tab w:val="left" w:pos="5818"/>
      </w:tabs>
      <w:ind w:right="260"/>
      <w:jc w:val="right"/>
      <w:rPr>
        <w:color w:val="0A1D30" w:themeColor="text2" w:themeShade="BF"/>
      </w:rPr>
    </w:pPr>
    <w:r>
      <w:rPr>
        <w:color w:val="0A1D30" w:themeColor="text2" w:themeShade="BF"/>
      </w:rPr>
      <w:t>Annexe N°6</w:t>
    </w:r>
  </w:p>
  <w:p w14:paraId="75485A6B" w14:textId="77777777" w:rsidR="002450A2" w:rsidRDefault="00000000">
    <w:pPr>
      <w:tabs>
        <w:tab w:val="center" w:pos="4550"/>
        <w:tab w:val="left" w:pos="5818"/>
      </w:tabs>
      <w:ind w:right="260"/>
      <w:jc w:val="right"/>
      <w:rPr>
        <w:color w:val="071320" w:themeColor="text2" w:themeShade="80"/>
      </w:rPr>
    </w:pPr>
    <w:r>
      <w:rPr>
        <w:color w:val="0A1D30" w:themeColor="text2" w:themeShade="BF"/>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0A1D30" w:themeColor="text2" w:themeShade="BF"/>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B548" w14:textId="77777777" w:rsidR="002450A2" w:rsidRDefault="00000000">
    <w:pPr>
      <w:tabs>
        <w:tab w:val="center" w:pos="4550"/>
        <w:tab w:val="left" w:pos="5818"/>
      </w:tabs>
      <w:ind w:right="260"/>
      <w:jc w:val="right"/>
      <w:rPr>
        <w:color w:val="071320" w:themeColor="text2" w:themeShade="80"/>
      </w:rPr>
    </w:pPr>
    <w:r>
      <w:rPr>
        <w:color w:val="0A1D30" w:themeColor="text2" w:themeShade="BF"/>
      </w:rPr>
      <w:t>Annexe N°9                                                                                                                                   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FE9" w14:textId="77777777" w:rsidR="002450A2" w:rsidRDefault="00000000">
    <w:pPr>
      <w:tabs>
        <w:tab w:val="center" w:pos="4550"/>
        <w:tab w:val="left" w:pos="5818"/>
      </w:tabs>
      <w:ind w:right="260"/>
      <w:jc w:val="right"/>
      <w:rPr>
        <w:color w:val="071320" w:themeColor="text2" w:themeShade="80"/>
      </w:rPr>
    </w:pPr>
    <w:r>
      <w:rPr>
        <w:color w:val="0A1D30" w:themeColor="text2" w:themeShade="BF"/>
      </w:rPr>
      <w:t xml:space="preserve">Annexe N°10                                                                                                                                   </w:t>
    </w:r>
    <w:r>
      <w:rPr>
        <w:color w:val="0A1D30" w:themeColor="text2" w:themeShade="BF"/>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0A1D30" w:themeColor="text2" w:themeShade="BF"/>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27A5" w14:textId="77777777" w:rsidR="002450A2" w:rsidRDefault="00000000">
    <w:pPr>
      <w:tabs>
        <w:tab w:val="center" w:pos="4550"/>
        <w:tab w:val="left" w:pos="5818"/>
      </w:tabs>
      <w:ind w:right="260"/>
      <w:jc w:val="right"/>
      <w:rPr>
        <w:color w:val="071320" w:themeColor="text2" w:themeShade="80"/>
      </w:rPr>
    </w:pPr>
    <w:r>
      <w:rPr>
        <w:color w:val="0A1D30" w:themeColor="text2" w:themeShade="BF"/>
      </w:rPr>
      <w:t xml:space="preserve">Annexe n°11                                                                                                                                   </w:t>
    </w:r>
    <w:r>
      <w:rPr>
        <w:color w:val="0A1D30" w:themeColor="text2" w:themeShade="BF"/>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0A1D30" w:themeColor="text2" w:themeShade="BF"/>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9DEE" w14:textId="77777777" w:rsidR="002450A2" w:rsidRDefault="00000000">
    <w:pPr>
      <w:tabs>
        <w:tab w:val="center" w:pos="4550"/>
        <w:tab w:val="left" w:pos="5818"/>
      </w:tabs>
      <w:ind w:right="260"/>
      <w:jc w:val="right"/>
      <w:rPr>
        <w:color w:val="071320" w:themeColor="text2" w:themeShade="80"/>
      </w:rPr>
    </w:pPr>
    <w:r>
      <w:rPr>
        <w:color w:val="0A1D30" w:themeColor="text2" w:themeShade="BF"/>
      </w:rPr>
      <w:t>Annexe n°12                                                                                                                                  1/1</w:t>
    </w:r>
  </w:p>
  <w:p w14:paraId="22098EBA" w14:textId="77777777" w:rsidR="002450A2" w:rsidRDefault="002450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48926"/>
      <w:docPartObj>
        <w:docPartGallery w:val="AutoText"/>
      </w:docPartObj>
    </w:sdtPr>
    <w:sdtContent>
      <w:p w14:paraId="3E267FDE" w14:textId="77777777" w:rsidR="002450A2" w:rsidRDefault="00000000">
        <w:pPr>
          <w:pStyle w:val="Pieddepage"/>
          <w:jc w:val="right"/>
        </w:pPr>
        <w:r>
          <w:fldChar w:fldCharType="begin"/>
        </w:r>
        <w:r>
          <w:instrText xml:space="preserve"> PAGE </w:instrText>
        </w:r>
        <w:r>
          <w:fldChar w:fldCharType="separate"/>
        </w:r>
        <w:r>
          <w:t>1</w:t>
        </w:r>
        <w:r>
          <w:fldChar w:fldCharType="end"/>
        </w:r>
        <w:r>
          <w:t xml:space="preserve"> sur 18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61258"/>
      <w:docPartObj>
        <w:docPartGallery w:val="AutoText"/>
      </w:docPartObj>
    </w:sdtPr>
    <w:sdtContent>
      <w:p w14:paraId="4CB8A56D" w14:textId="77777777" w:rsidR="002450A2" w:rsidRDefault="00000000">
        <w:pPr>
          <w:pStyle w:val="Pieddepage"/>
          <w:jc w:val="right"/>
        </w:pPr>
        <w:r>
          <w:fldChar w:fldCharType="begin"/>
        </w:r>
        <w:r>
          <w:instrText xml:space="preserve"> PAGE </w:instrText>
        </w:r>
        <w:r>
          <w:fldChar w:fldCharType="separate"/>
        </w:r>
        <w:r>
          <w:t>10</w:t>
        </w:r>
        <w:r>
          <w:fldChar w:fldCharType="end"/>
        </w:r>
        <w:r>
          <w:t xml:space="preserve"> sur 18</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607789"/>
      <w:docPartObj>
        <w:docPartGallery w:val="AutoText"/>
      </w:docPartObj>
    </w:sdtPr>
    <w:sdtContent>
      <w:p w14:paraId="742E7257" w14:textId="77777777" w:rsidR="002450A2" w:rsidRDefault="00000000">
        <w:pPr>
          <w:pStyle w:val="Pieddepage"/>
          <w:jc w:val="right"/>
        </w:pPr>
        <w:r>
          <w:fldChar w:fldCharType="begin"/>
        </w:r>
        <w:r>
          <w:instrText xml:space="preserve"> PAGE </w:instrText>
        </w:r>
        <w:r>
          <w:fldChar w:fldCharType="separate"/>
        </w:r>
        <w:r>
          <w:t>7</w:t>
        </w:r>
        <w:r>
          <w:fldChar w:fldCharType="end"/>
        </w:r>
        <w:r>
          <w:t xml:space="preserve"> sur 18</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271364"/>
      <w:docPartObj>
        <w:docPartGallery w:val="AutoText"/>
      </w:docPartObj>
    </w:sdtPr>
    <w:sdtContent>
      <w:p w14:paraId="5DBBCA6F" w14:textId="77777777" w:rsidR="002450A2" w:rsidRDefault="00000000">
        <w:pPr>
          <w:pStyle w:val="Pieddepage"/>
          <w:jc w:val="right"/>
        </w:pPr>
        <w:r>
          <w:fldChar w:fldCharType="begin"/>
        </w:r>
        <w:r>
          <w:instrText xml:space="preserve"> PAGE </w:instrText>
        </w:r>
        <w:r>
          <w:fldChar w:fldCharType="separate"/>
        </w:r>
        <w:r>
          <w:t>12</w:t>
        </w:r>
        <w:r>
          <w:fldChar w:fldCharType="end"/>
        </w:r>
        <w:r>
          <w:t xml:space="preserve"> sur 18</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427797"/>
      <w:docPartObj>
        <w:docPartGallery w:val="AutoText"/>
      </w:docPartObj>
    </w:sdtPr>
    <w:sdtContent>
      <w:p w14:paraId="4879DAC8" w14:textId="77777777" w:rsidR="002450A2" w:rsidRDefault="00000000">
        <w:pPr>
          <w:pStyle w:val="Pieddepage"/>
          <w:jc w:val="right"/>
        </w:pPr>
        <w:r>
          <w:fldChar w:fldCharType="begin"/>
        </w:r>
        <w:r>
          <w:instrText xml:space="preserve"> PAGE </w:instrText>
        </w:r>
        <w:r>
          <w:fldChar w:fldCharType="separate"/>
        </w:r>
        <w:r>
          <w:t>11</w:t>
        </w:r>
        <w:r>
          <w:fldChar w:fldCharType="end"/>
        </w:r>
        <w:r>
          <w:t xml:space="preserve"> sur 18</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053551"/>
      <w:docPartObj>
        <w:docPartGallery w:val="AutoText"/>
      </w:docPartObj>
    </w:sdtPr>
    <w:sdtContent>
      <w:p w14:paraId="59BD1F32" w14:textId="77777777" w:rsidR="002450A2" w:rsidRDefault="00000000">
        <w:pPr>
          <w:pStyle w:val="Pieddepage"/>
          <w:jc w:val="right"/>
        </w:pPr>
        <w:r>
          <w:fldChar w:fldCharType="begin"/>
        </w:r>
        <w:r>
          <w:instrText xml:space="preserve"> PAGE </w:instrText>
        </w:r>
        <w:r>
          <w:fldChar w:fldCharType="separate"/>
        </w:r>
        <w:r>
          <w:t>17</w:t>
        </w:r>
        <w:r>
          <w:fldChar w:fldCharType="end"/>
        </w:r>
        <w:r>
          <w:t xml:space="preserve"> sur 18</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83636"/>
      <w:docPartObj>
        <w:docPartGallery w:val="AutoText"/>
      </w:docPartObj>
    </w:sdtPr>
    <w:sdtContent>
      <w:p w14:paraId="2C03F0FF" w14:textId="77777777" w:rsidR="002450A2" w:rsidRDefault="00000000">
        <w:pPr>
          <w:pStyle w:val="Pieddepage"/>
          <w:jc w:val="right"/>
        </w:pPr>
        <w:r>
          <w:fldChar w:fldCharType="begin"/>
        </w:r>
        <w:r>
          <w:instrText xml:space="preserve"> PAGE </w:instrText>
        </w:r>
        <w:r>
          <w:fldChar w:fldCharType="separate"/>
        </w:r>
        <w:r>
          <w:t>18</w:t>
        </w:r>
        <w:r>
          <w:fldChar w:fldCharType="end"/>
        </w:r>
        <w:r>
          <w:t xml:space="preserve"> sur 18</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B02" w14:textId="77777777" w:rsidR="002450A2" w:rsidRDefault="00000000">
    <w:pPr>
      <w:tabs>
        <w:tab w:val="center" w:pos="4550"/>
        <w:tab w:val="left" w:pos="5818"/>
      </w:tabs>
      <w:ind w:right="260"/>
      <w:jc w:val="right"/>
    </w:pPr>
    <w:r>
      <w:rPr>
        <w:color w:val="0A1D30" w:themeColor="text2" w:themeShade="BF"/>
      </w:rPr>
      <w:fldChar w:fldCharType="begin"/>
    </w:r>
    <w:r>
      <w:rPr>
        <w:color w:val="17365D"/>
      </w:rPr>
      <w:instrText xml:space="preserve"> PAGE </w:instrText>
    </w:r>
    <w:r>
      <w:rPr>
        <w:color w:val="17365D"/>
      </w:rPr>
      <w:fldChar w:fldCharType="separate"/>
    </w:r>
    <w:r>
      <w:rPr>
        <w:color w:val="17365D"/>
      </w:rPr>
      <w:t>2</w:t>
    </w:r>
    <w:r>
      <w:rPr>
        <w:color w:val="17365D"/>
      </w:rPr>
      <w:fldChar w:fldCharType="end"/>
    </w:r>
    <w:r>
      <w:rPr>
        <w:color w:val="0A1D30" w:themeColor="text2" w:themeShade="B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2480" w14:textId="77777777" w:rsidR="006C3C47" w:rsidRDefault="006C3C47">
      <w:r>
        <w:separator/>
      </w:r>
    </w:p>
  </w:footnote>
  <w:footnote w:type="continuationSeparator" w:id="0">
    <w:p w14:paraId="586F2862" w14:textId="77777777" w:rsidR="006C3C47" w:rsidRDefault="006C3C47">
      <w:r>
        <w:continuationSeparator/>
      </w:r>
    </w:p>
  </w:footnote>
  <w:footnote w:id="1">
    <w:p w14:paraId="47E219F5" w14:textId="77777777" w:rsidR="002450A2" w:rsidRDefault="00000000">
      <w:pPr>
        <w:pStyle w:val="Notedebasdepage"/>
      </w:pPr>
      <w:r>
        <w:rPr>
          <w:rStyle w:val="FootnoteCharacters"/>
        </w:rPr>
        <w:footnoteRef/>
      </w:r>
      <w:r>
        <w:t xml:space="preserve"> A adapter par la banque.</w:t>
      </w:r>
    </w:p>
  </w:footnote>
  <w:footnote w:id="2">
    <w:p w14:paraId="480AA192" w14:textId="77777777" w:rsidR="002450A2" w:rsidRDefault="00000000">
      <w:pPr>
        <w:pStyle w:val="Notedebasdepage"/>
      </w:pPr>
      <w:r>
        <w:rPr>
          <w:rStyle w:val="FootnoteCharacters"/>
        </w:rPr>
        <w:footnoteRef/>
      </w:r>
      <w:r>
        <w:t xml:space="preserve"> Accord de chacune des sociétés membres du consortium Porteur de Projet en cas de groupement.</w:t>
      </w:r>
    </w:p>
  </w:footnote>
  <w:footnote w:id="3">
    <w:p w14:paraId="5AE54883" w14:textId="77777777" w:rsidR="002450A2" w:rsidRDefault="00000000">
      <w:pPr>
        <w:pStyle w:val="Notedebasdepage"/>
      </w:pPr>
      <w:r>
        <w:rPr>
          <w:rStyle w:val="FootnoteCharacters"/>
        </w:rPr>
        <w:footnoteRef/>
      </w:r>
      <w:r>
        <w:t xml:space="preserve"> Confirmer qu’on demande à la banque d’apporter ces précisions sur les conditions du prêt.</w:t>
      </w:r>
    </w:p>
  </w:footnote>
  <w:footnote w:id="4">
    <w:p w14:paraId="291BA7B4" w14:textId="77777777" w:rsidR="002450A2" w:rsidRDefault="00000000">
      <w:pPr>
        <w:pStyle w:val="Notedebasdepage"/>
      </w:pPr>
      <w:r>
        <w:rPr>
          <w:rStyle w:val="FootnoteCharacters"/>
        </w:rPr>
        <w:footnoteRef/>
      </w:r>
      <w:r>
        <w:t xml:space="preserve"> Ou bien à exprimer en % du Coût du Projet.</w:t>
      </w:r>
    </w:p>
  </w:footnote>
  <w:footnote w:id="5">
    <w:p w14:paraId="24FD5D43" w14:textId="77777777" w:rsidR="002450A2" w:rsidRDefault="00000000">
      <w:pPr>
        <w:pStyle w:val="Notedebasdepage"/>
      </w:pPr>
      <w:r>
        <w:rPr>
          <w:rStyle w:val="FootnoteCharacters"/>
        </w:rPr>
        <w:footnoteRef/>
      </w:r>
      <w:r>
        <w:t xml:space="preserve"> Date visée dans l’Autorisation et/ou dans le Contrat d’achat d’électricité de la STEG.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8811" w14:textId="77777777" w:rsidR="002450A2" w:rsidRDefault="002450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6FBD" w14:textId="77777777" w:rsidR="002450A2" w:rsidRDefault="002450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1647" w14:textId="77777777" w:rsidR="002450A2" w:rsidRDefault="002450A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FB6D" w14:textId="77777777" w:rsidR="002450A2" w:rsidRDefault="002450A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F7E9" w14:textId="77777777" w:rsidR="002450A2" w:rsidRDefault="002450A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1923" w14:textId="77777777" w:rsidR="002450A2" w:rsidRDefault="002450A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7CB" w14:textId="77777777" w:rsidR="002450A2" w:rsidRDefault="002450A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1DFB" w14:textId="77777777" w:rsidR="002450A2" w:rsidRDefault="002450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7E2"/>
    <w:multiLevelType w:val="multilevel"/>
    <w:tmpl w:val="03F577E2"/>
    <w:lvl w:ilvl="0">
      <w:start w:val="1"/>
      <w:numFmt w:val="bullet"/>
      <w:lvlText w:val="-"/>
      <w:lvlJc w:val="left"/>
      <w:pPr>
        <w:tabs>
          <w:tab w:val="left" w:pos="0"/>
        </w:tabs>
        <w:ind w:left="720" w:hanging="360"/>
      </w:pPr>
      <w:rPr>
        <w:rFonts w:ascii="Courier New" w:hAnsi="Courier New" w:cs="Courier New" w:hint="default"/>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45C7721"/>
    <w:multiLevelType w:val="multilevel"/>
    <w:tmpl w:val="045C772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11F7629E"/>
    <w:multiLevelType w:val="multilevel"/>
    <w:tmpl w:val="11F7629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1411143C"/>
    <w:multiLevelType w:val="multilevel"/>
    <w:tmpl w:val="1411143C"/>
    <w:lvl w:ilvl="0">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B456C3A"/>
    <w:multiLevelType w:val="multilevel"/>
    <w:tmpl w:val="1B456C3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CA81CAE"/>
    <w:multiLevelType w:val="multilevel"/>
    <w:tmpl w:val="1CA81CAE"/>
    <w:lvl w:ilvl="0">
      <w:start w:val="1"/>
      <w:numFmt w:val="lowerRoman"/>
      <w:lvlText w:val="(%1)"/>
      <w:lvlJc w:val="left"/>
      <w:pPr>
        <w:tabs>
          <w:tab w:val="left" w:pos="0"/>
        </w:tabs>
        <w:ind w:left="1180" w:hanging="720"/>
      </w:pPr>
    </w:lvl>
    <w:lvl w:ilvl="1">
      <w:start w:val="1"/>
      <w:numFmt w:val="lowerLetter"/>
      <w:lvlText w:val="%2."/>
      <w:lvlJc w:val="left"/>
      <w:pPr>
        <w:tabs>
          <w:tab w:val="left" w:pos="0"/>
        </w:tabs>
        <w:ind w:left="1540" w:hanging="360"/>
      </w:pPr>
    </w:lvl>
    <w:lvl w:ilvl="2">
      <w:start w:val="1"/>
      <w:numFmt w:val="lowerRoman"/>
      <w:lvlText w:val="%3."/>
      <w:lvlJc w:val="right"/>
      <w:pPr>
        <w:tabs>
          <w:tab w:val="left" w:pos="0"/>
        </w:tabs>
        <w:ind w:left="2260" w:hanging="180"/>
      </w:pPr>
    </w:lvl>
    <w:lvl w:ilvl="3">
      <w:start w:val="1"/>
      <w:numFmt w:val="decimal"/>
      <w:lvlText w:val="%4."/>
      <w:lvlJc w:val="left"/>
      <w:pPr>
        <w:tabs>
          <w:tab w:val="left" w:pos="0"/>
        </w:tabs>
        <w:ind w:left="2980" w:hanging="360"/>
      </w:pPr>
    </w:lvl>
    <w:lvl w:ilvl="4">
      <w:start w:val="1"/>
      <w:numFmt w:val="lowerLetter"/>
      <w:lvlText w:val="%5."/>
      <w:lvlJc w:val="left"/>
      <w:pPr>
        <w:tabs>
          <w:tab w:val="left" w:pos="0"/>
        </w:tabs>
        <w:ind w:left="3700" w:hanging="360"/>
      </w:pPr>
    </w:lvl>
    <w:lvl w:ilvl="5">
      <w:start w:val="1"/>
      <w:numFmt w:val="lowerRoman"/>
      <w:lvlText w:val="%6."/>
      <w:lvlJc w:val="right"/>
      <w:pPr>
        <w:tabs>
          <w:tab w:val="left" w:pos="0"/>
        </w:tabs>
        <w:ind w:left="4420" w:hanging="180"/>
      </w:pPr>
    </w:lvl>
    <w:lvl w:ilvl="6">
      <w:start w:val="1"/>
      <w:numFmt w:val="decimal"/>
      <w:lvlText w:val="%7."/>
      <w:lvlJc w:val="left"/>
      <w:pPr>
        <w:tabs>
          <w:tab w:val="left" w:pos="0"/>
        </w:tabs>
        <w:ind w:left="5140" w:hanging="360"/>
      </w:pPr>
    </w:lvl>
    <w:lvl w:ilvl="7">
      <w:start w:val="1"/>
      <w:numFmt w:val="lowerLetter"/>
      <w:lvlText w:val="%8."/>
      <w:lvlJc w:val="left"/>
      <w:pPr>
        <w:tabs>
          <w:tab w:val="left" w:pos="0"/>
        </w:tabs>
        <w:ind w:left="5860" w:hanging="360"/>
      </w:pPr>
    </w:lvl>
    <w:lvl w:ilvl="8">
      <w:start w:val="1"/>
      <w:numFmt w:val="lowerRoman"/>
      <w:lvlText w:val="%9."/>
      <w:lvlJc w:val="right"/>
      <w:pPr>
        <w:tabs>
          <w:tab w:val="left" w:pos="0"/>
        </w:tabs>
        <w:ind w:left="6580" w:hanging="180"/>
      </w:pPr>
    </w:lvl>
  </w:abstractNum>
  <w:abstractNum w:abstractNumId="6" w15:restartNumberingAfterBreak="0">
    <w:nsid w:val="25962445"/>
    <w:multiLevelType w:val="multilevel"/>
    <w:tmpl w:val="25962445"/>
    <w:lvl w:ilvl="0">
      <w:numFmt w:val="bullet"/>
      <w:lvlText w:val="-"/>
      <w:lvlJc w:val="left"/>
      <w:pPr>
        <w:tabs>
          <w:tab w:val="left" w:pos="0"/>
        </w:tabs>
        <w:ind w:left="1440" w:hanging="360"/>
      </w:pPr>
      <w:rPr>
        <w:rFonts w:ascii="Calibri" w:eastAsiaTheme="minorHAnsi" w:hAnsi="Calibri" w:cs="Calibri" w:hint="default"/>
      </w:rPr>
    </w:lvl>
    <w:lvl w:ilvl="1">
      <w:start w:val="1"/>
      <w:numFmt w:val="bullet"/>
      <w:lvlText w:val="o"/>
      <w:lvlJc w:val="left"/>
      <w:pPr>
        <w:tabs>
          <w:tab w:val="left" w:pos="0"/>
        </w:tabs>
        <w:ind w:left="2160" w:hanging="360"/>
      </w:pPr>
      <w:rPr>
        <w:rFonts w:ascii="Courier New" w:hAnsi="Courier New" w:cs="Courier New" w:hint="default"/>
      </w:rPr>
    </w:lvl>
    <w:lvl w:ilvl="2">
      <w:start w:val="1"/>
      <w:numFmt w:val="bullet"/>
      <w:lvlText w:val=""/>
      <w:lvlJc w:val="left"/>
      <w:pPr>
        <w:tabs>
          <w:tab w:val="left" w:pos="0"/>
        </w:tabs>
        <w:ind w:left="2880" w:hanging="360"/>
      </w:pPr>
      <w:rPr>
        <w:rFonts w:ascii="Wingdings" w:hAnsi="Wingdings" w:cs="Wingdings" w:hint="default"/>
      </w:rPr>
    </w:lvl>
    <w:lvl w:ilvl="3">
      <w:start w:val="1"/>
      <w:numFmt w:val="bullet"/>
      <w:lvlText w:val=""/>
      <w:lvlJc w:val="left"/>
      <w:pPr>
        <w:tabs>
          <w:tab w:val="left" w:pos="0"/>
        </w:tabs>
        <w:ind w:left="3600" w:hanging="360"/>
      </w:pPr>
      <w:rPr>
        <w:rFonts w:ascii="Symbol" w:hAnsi="Symbol" w:cs="Symbol" w:hint="default"/>
      </w:rPr>
    </w:lvl>
    <w:lvl w:ilvl="4">
      <w:start w:val="1"/>
      <w:numFmt w:val="bullet"/>
      <w:lvlText w:val="o"/>
      <w:lvlJc w:val="left"/>
      <w:pPr>
        <w:tabs>
          <w:tab w:val="left" w:pos="0"/>
        </w:tabs>
        <w:ind w:left="4320" w:hanging="360"/>
      </w:pPr>
      <w:rPr>
        <w:rFonts w:ascii="Courier New" w:hAnsi="Courier New" w:cs="Courier New" w:hint="default"/>
      </w:rPr>
    </w:lvl>
    <w:lvl w:ilvl="5">
      <w:start w:val="1"/>
      <w:numFmt w:val="bullet"/>
      <w:lvlText w:val=""/>
      <w:lvlJc w:val="left"/>
      <w:pPr>
        <w:tabs>
          <w:tab w:val="left" w:pos="0"/>
        </w:tabs>
        <w:ind w:left="5040" w:hanging="360"/>
      </w:pPr>
      <w:rPr>
        <w:rFonts w:ascii="Wingdings" w:hAnsi="Wingdings" w:cs="Wingdings" w:hint="default"/>
      </w:rPr>
    </w:lvl>
    <w:lvl w:ilvl="6">
      <w:start w:val="1"/>
      <w:numFmt w:val="bullet"/>
      <w:lvlText w:val=""/>
      <w:lvlJc w:val="left"/>
      <w:pPr>
        <w:tabs>
          <w:tab w:val="left" w:pos="0"/>
        </w:tabs>
        <w:ind w:left="5760" w:hanging="360"/>
      </w:pPr>
      <w:rPr>
        <w:rFonts w:ascii="Symbol" w:hAnsi="Symbol" w:cs="Symbol" w:hint="default"/>
      </w:rPr>
    </w:lvl>
    <w:lvl w:ilvl="7">
      <w:start w:val="1"/>
      <w:numFmt w:val="bullet"/>
      <w:lvlText w:val="o"/>
      <w:lvlJc w:val="left"/>
      <w:pPr>
        <w:tabs>
          <w:tab w:val="left" w:pos="0"/>
        </w:tabs>
        <w:ind w:left="6480" w:hanging="360"/>
      </w:pPr>
      <w:rPr>
        <w:rFonts w:ascii="Courier New" w:hAnsi="Courier New" w:cs="Courier New" w:hint="default"/>
      </w:rPr>
    </w:lvl>
    <w:lvl w:ilvl="8">
      <w:start w:val="1"/>
      <w:numFmt w:val="bullet"/>
      <w:lvlText w:val=""/>
      <w:lvlJc w:val="left"/>
      <w:pPr>
        <w:tabs>
          <w:tab w:val="left" w:pos="0"/>
        </w:tabs>
        <w:ind w:left="7200" w:hanging="360"/>
      </w:pPr>
      <w:rPr>
        <w:rFonts w:ascii="Wingdings" w:hAnsi="Wingdings" w:cs="Wingdings" w:hint="default"/>
      </w:rPr>
    </w:lvl>
  </w:abstractNum>
  <w:abstractNum w:abstractNumId="7" w15:restartNumberingAfterBreak="0">
    <w:nsid w:val="29846978"/>
    <w:multiLevelType w:val="multilevel"/>
    <w:tmpl w:val="29846978"/>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 w15:restartNumberingAfterBreak="0">
    <w:nsid w:val="32A52525"/>
    <w:multiLevelType w:val="multilevel"/>
    <w:tmpl w:val="32A5252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34C94205"/>
    <w:multiLevelType w:val="multilevel"/>
    <w:tmpl w:val="34C9420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357A4348"/>
    <w:multiLevelType w:val="multilevel"/>
    <w:tmpl w:val="357A4348"/>
    <w:lvl w:ilvl="0">
      <w:start w:val="1"/>
      <w:numFmt w:val="decimal"/>
      <w:lvlText w:val="%1."/>
      <w:lvlJc w:val="left"/>
      <w:pPr>
        <w:tabs>
          <w:tab w:val="left" w:pos="0"/>
        </w:tabs>
        <w:ind w:left="-2160" w:hanging="720"/>
      </w:pPr>
    </w:lvl>
    <w:lvl w:ilvl="1">
      <w:start w:val="1"/>
      <w:numFmt w:val="lowerLetter"/>
      <w:lvlText w:val="%2)"/>
      <w:lvlJc w:val="left"/>
      <w:pPr>
        <w:tabs>
          <w:tab w:val="left" w:pos="0"/>
        </w:tabs>
        <w:ind w:left="-1440" w:hanging="720"/>
      </w:pPr>
    </w:lvl>
    <w:lvl w:ilvl="2">
      <w:start w:val="1"/>
      <w:numFmt w:val="upperRoman"/>
      <w:suff w:val="space"/>
      <w:lvlText w:val="Formulaire %3 :"/>
      <w:lvlJc w:val="left"/>
      <w:pPr>
        <w:tabs>
          <w:tab w:val="left" w:pos="0"/>
        </w:tabs>
        <w:ind w:left="6660" w:hanging="1440"/>
      </w:pPr>
      <w:rPr>
        <w:b/>
      </w:rPr>
    </w:lvl>
    <w:lvl w:ilvl="3">
      <w:start w:val="1"/>
      <w:numFmt w:val="decimal"/>
      <w:pStyle w:val="Style2"/>
      <w:suff w:val="space"/>
      <w:lvlText w:val="Document VI- %4"/>
      <w:lvlJc w:val="left"/>
      <w:pPr>
        <w:tabs>
          <w:tab w:val="left" w:pos="0"/>
        </w:tabs>
        <w:ind w:left="3567" w:hanging="1156"/>
      </w:pPr>
    </w:lvl>
    <w:lvl w:ilvl="4">
      <w:start w:val="1"/>
      <w:numFmt w:val="decimal"/>
      <w:lvlText w:val="(%5)"/>
      <w:lvlJc w:val="left"/>
      <w:pPr>
        <w:tabs>
          <w:tab w:val="left" w:pos="0"/>
        </w:tabs>
        <w:ind w:left="2160" w:hanging="720"/>
      </w:pPr>
    </w:lvl>
    <w:lvl w:ilvl="5">
      <w:start w:val="1"/>
      <w:numFmt w:val="lowerLetter"/>
      <w:lvlText w:val="(%6)"/>
      <w:lvlJc w:val="left"/>
      <w:pPr>
        <w:tabs>
          <w:tab w:val="left" w:pos="0"/>
        </w:tabs>
        <w:ind w:left="2880" w:hanging="720"/>
      </w:pPr>
    </w:lvl>
    <w:lvl w:ilvl="6">
      <w:start w:val="1"/>
      <w:numFmt w:val="lowerRoman"/>
      <w:lvlText w:val="(%7)"/>
      <w:lvlJc w:val="left"/>
      <w:pPr>
        <w:tabs>
          <w:tab w:val="left" w:pos="0"/>
        </w:tabs>
        <w:ind w:left="3600" w:hanging="720"/>
      </w:pPr>
    </w:lvl>
    <w:lvl w:ilvl="7">
      <w:start w:val="1"/>
      <w:numFmt w:val="lowerLetter"/>
      <w:lvlText w:val="(%8)"/>
      <w:lvlJc w:val="left"/>
      <w:pPr>
        <w:tabs>
          <w:tab w:val="left" w:pos="0"/>
        </w:tabs>
        <w:ind w:left="4320" w:hanging="720"/>
      </w:pPr>
    </w:lvl>
    <w:lvl w:ilvl="8">
      <w:start w:val="1"/>
      <w:numFmt w:val="lowerRoman"/>
      <w:lvlText w:val="(%9)"/>
      <w:lvlJc w:val="left"/>
      <w:pPr>
        <w:tabs>
          <w:tab w:val="left" w:pos="0"/>
        </w:tabs>
        <w:ind w:left="5040" w:hanging="720"/>
      </w:pPr>
    </w:lvl>
  </w:abstractNum>
  <w:abstractNum w:abstractNumId="11" w15:restartNumberingAfterBreak="0">
    <w:nsid w:val="38D21CE4"/>
    <w:multiLevelType w:val="multilevel"/>
    <w:tmpl w:val="38D21CE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390E0BFD"/>
    <w:multiLevelType w:val="multilevel"/>
    <w:tmpl w:val="390E0BF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B055D86"/>
    <w:multiLevelType w:val="multilevel"/>
    <w:tmpl w:val="3B055D8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AAD0158"/>
    <w:multiLevelType w:val="multilevel"/>
    <w:tmpl w:val="4AAD015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53883E3A"/>
    <w:multiLevelType w:val="multilevel"/>
    <w:tmpl w:val="53883E3A"/>
    <w:lvl w:ilvl="0">
      <w:start w:val="1"/>
      <w:numFmt w:val="decimal"/>
      <w:lvlText w:val="%1."/>
      <w:lvlJc w:val="left"/>
      <w:pPr>
        <w:tabs>
          <w:tab w:val="left" w:pos="1625"/>
        </w:tabs>
        <w:ind w:left="2345"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5C630A46"/>
    <w:multiLevelType w:val="multilevel"/>
    <w:tmpl w:val="5C630A4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5CF15EB0"/>
    <w:multiLevelType w:val="multilevel"/>
    <w:tmpl w:val="5CF15EB0"/>
    <w:lvl w:ilvl="0">
      <w:start w:val="1"/>
      <w:numFmt w:val="lowerRoman"/>
      <w:lvlText w:val="(%1)"/>
      <w:lvlJc w:val="left"/>
      <w:pPr>
        <w:tabs>
          <w:tab w:val="left" w:pos="0"/>
        </w:tabs>
        <w:ind w:left="1180" w:hanging="720"/>
      </w:pPr>
    </w:lvl>
    <w:lvl w:ilvl="1">
      <w:start w:val="1"/>
      <w:numFmt w:val="lowerLetter"/>
      <w:lvlText w:val="%2."/>
      <w:lvlJc w:val="left"/>
      <w:pPr>
        <w:tabs>
          <w:tab w:val="left" w:pos="0"/>
        </w:tabs>
        <w:ind w:left="1540" w:hanging="360"/>
      </w:pPr>
    </w:lvl>
    <w:lvl w:ilvl="2">
      <w:start w:val="1"/>
      <w:numFmt w:val="lowerRoman"/>
      <w:lvlText w:val="%3."/>
      <w:lvlJc w:val="right"/>
      <w:pPr>
        <w:tabs>
          <w:tab w:val="left" w:pos="0"/>
        </w:tabs>
        <w:ind w:left="2260" w:hanging="180"/>
      </w:pPr>
    </w:lvl>
    <w:lvl w:ilvl="3">
      <w:start w:val="1"/>
      <w:numFmt w:val="decimal"/>
      <w:lvlText w:val="%4."/>
      <w:lvlJc w:val="left"/>
      <w:pPr>
        <w:tabs>
          <w:tab w:val="left" w:pos="0"/>
        </w:tabs>
        <w:ind w:left="2980" w:hanging="360"/>
      </w:pPr>
    </w:lvl>
    <w:lvl w:ilvl="4">
      <w:start w:val="1"/>
      <w:numFmt w:val="lowerLetter"/>
      <w:lvlText w:val="%5."/>
      <w:lvlJc w:val="left"/>
      <w:pPr>
        <w:tabs>
          <w:tab w:val="left" w:pos="0"/>
        </w:tabs>
        <w:ind w:left="3700" w:hanging="360"/>
      </w:pPr>
    </w:lvl>
    <w:lvl w:ilvl="5">
      <w:start w:val="1"/>
      <w:numFmt w:val="lowerRoman"/>
      <w:lvlText w:val="%6."/>
      <w:lvlJc w:val="right"/>
      <w:pPr>
        <w:tabs>
          <w:tab w:val="left" w:pos="0"/>
        </w:tabs>
        <w:ind w:left="4420" w:hanging="180"/>
      </w:pPr>
    </w:lvl>
    <w:lvl w:ilvl="6">
      <w:start w:val="1"/>
      <w:numFmt w:val="decimal"/>
      <w:lvlText w:val="%7."/>
      <w:lvlJc w:val="left"/>
      <w:pPr>
        <w:tabs>
          <w:tab w:val="left" w:pos="0"/>
        </w:tabs>
        <w:ind w:left="5140" w:hanging="360"/>
      </w:pPr>
    </w:lvl>
    <w:lvl w:ilvl="7">
      <w:start w:val="1"/>
      <w:numFmt w:val="lowerLetter"/>
      <w:lvlText w:val="%8."/>
      <w:lvlJc w:val="left"/>
      <w:pPr>
        <w:tabs>
          <w:tab w:val="left" w:pos="0"/>
        </w:tabs>
        <w:ind w:left="5860" w:hanging="360"/>
      </w:pPr>
    </w:lvl>
    <w:lvl w:ilvl="8">
      <w:start w:val="1"/>
      <w:numFmt w:val="lowerRoman"/>
      <w:lvlText w:val="%9."/>
      <w:lvlJc w:val="right"/>
      <w:pPr>
        <w:tabs>
          <w:tab w:val="left" w:pos="0"/>
        </w:tabs>
        <w:ind w:left="6580" w:hanging="180"/>
      </w:pPr>
    </w:lvl>
  </w:abstractNum>
  <w:abstractNum w:abstractNumId="18" w15:restartNumberingAfterBreak="0">
    <w:nsid w:val="5E191FEF"/>
    <w:multiLevelType w:val="multilevel"/>
    <w:tmpl w:val="5E191FEF"/>
    <w:lvl w:ilvl="0">
      <w:start w:val="1"/>
      <w:numFmt w:val="decimal"/>
      <w:lvlText w:val="%1."/>
      <w:lvlJc w:val="left"/>
      <w:pPr>
        <w:tabs>
          <w:tab w:val="left" w:pos="0"/>
        </w:tabs>
        <w:ind w:left="720" w:hanging="720"/>
      </w:pPr>
    </w:lvl>
    <w:lvl w:ilvl="1">
      <w:start w:val="1"/>
      <w:numFmt w:val="lowerLetter"/>
      <w:lvlText w:val="%2)"/>
      <w:lvlJc w:val="left"/>
      <w:pPr>
        <w:tabs>
          <w:tab w:val="left" w:pos="1701"/>
        </w:tabs>
        <w:ind w:left="1701" w:hanging="850"/>
      </w:pPr>
    </w:lvl>
    <w:lvl w:ilvl="2">
      <w:start w:val="1"/>
      <w:numFmt w:val="upperRoman"/>
      <w:lvlText w:val="Formulaire %3"/>
      <w:lvlJc w:val="left"/>
      <w:pPr>
        <w:tabs>
          <w:tab w:val="left" w:pos="0"/>
        </w:tabs>
        <w:ind w:left="2880" w:hanging="1440"/>
      </w:pPr>
    </w:lvl>
    <w:lvl w:ilvl="3">
      <w:start w:val="1"/>
      <w:numFmt w:val="decimal"/>
      <w:lvlText w:val="V- %4"/>
      <w:lvlJc w:val="left"/>
      <w:pPr>
        <w:tabs>
          <w:tab w:val="left" w:pos="0"/>
        </w:tabs>
        <w:ind w:left="4320" w:hanging="1440"/>
      </w:pPr>
    </w:lvl>
    <w:lvl w:ilvl="4">
      <w:start w:val="1"/>
      <w:numFmt w:val="decimal"/>
      <w:lvlText w:val="(%5)"/>
      <w:lvlJc w:val="left"/>
      <w:pPr>
        <w:tabs>
          <w:tab w:val="left" w:pos="0"/>
        </w:tabs>
        <w:ind w:left="5040" w:hanging="720"/>
      </w:pPr>
    </w:lvl>
    <w:lvl w:ilvl="5">
      <w:start w:val="1"/>
      <w:numFmt w:val="lowerLetter"/>
      <w:lvlText w:val="(%6)"/>
      <w:lvlJc w:val="left"/>
      <w:pPr>
        <w:tabs>
          <w:tab w:val="left" w:pos="0"/>
        </w:tabs>
        <w:ind w:left="5760" w:hanging="720"/>
      </w:pPr>
    </w:lvl>
    <w:lvl w:ilvl="6">
      <w:start w:val="1"/>
      <w:numFmt w:val="lowerRoman"/>
      <w:lvlText w:val="(%7)"/>
      <w:lvlJc w:val="left"/>
      <w:pPr>
        <w:tabs>
          <w:tab w:val="left" w:pos="0"/>
        </w:tabs>
        <w:ind w:left="6480" w:hanging="720"/>
      </w:pPr>
    </w:lvl>
    <w:lvl w:ilvl="7">
      <w:start w:val="1"/>
      <w:numFmt w:val="lowerLetter"/>
      <w:lvlText w:val="(%8)"/>
      <w:lvlJc w:val="left"/>
      <w:pPr>
        <w:tabs>
          <w:tab w:val="left" w:pos="0"/>
        </w:tabs>
        <w:ind w:left="7200" w:hanging="720"/>
      </w:pPr>
    </w:lvl>
    <w:lvl w:ilvl="8">
      <w:start w:val="1"/>
      <w:numFmt w:val="lowerRoman"/>
      <w:lvlText w:val="(%9)"/>
      <w:lvlJc w:val="left"/>
      <w:pPr>
        <w:tabs>
          <w:tab w:val="left" w:pos="0"/>
        </w:tabs>
        <w:ind w:left="7920" w:hanging="720"/>
      </w:pPr>
    </w:lvl>
  </w:abstractNum>
  <w:abstractNum w:abstractNumId="19" w15:restartNumberingAfterBreak="0">
    <w:nsid w:val="74553845"/>
    <w:multiLevelType w:val="multilevel"/>
    <w:tmpl w:val="74553845"/>
    <w:lvl w:ilvl="0">
      <w:start w:val="1"/>
      <w:numFmt w:val="decimal"/>
      <w:pStyle w:val="NodT4S1Clauses123"/>
      <w:lvlText w:val="%1."/>
      <w:lvlJc w:val="left"/>
      <w:pPr>
        <w:tabs>
          <w:tab w:val="left" w:pos="0"/>
        </w:tabs>
        <w:ind w:left="1852" w:hanging="435"/>
      </w:pPr>
    </w:lvl>
    <w:lvl w:ilvl="1">
      <w:start w:val="1"/>
      <w:numFmt w:val="decimal"/>
      <w:pStyle w:val="NodSubclause"/>
      <w:lvlText w:val="%1.%2"/>
      <w:lvlJc w:val="left"/>
      <w:pPr>
        <w:tabs>
          <w:tab w:val="left" w:pos="0"/>
        </w:tabs>
        <w:ind w:left="1080" w:hanging="720"/>
      </w:pPr>
      <w:rPr>
        <w:i w:val="0"/>
        <w:iCs w:val="0"/>
      </w:r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20" w15:restartNumberingAfterBreak="0">
    <w:nsid w:val="78BF05A0"/>
    <w:multiLevelType w:val="multilevel"/>
    <w:tmpl w:val="78BF05A0"/>
    <w:lvl w:ilvl="0">
      <w:start w:val="1"/>
      <w:numFmt w:val="upperRoman"/>
      <w:lvlText w:val="%1."/>
      <w:lvlJc w:val="left"/>
      <w:pPr>
        <w:tabs>
          <w:tab w:val="left" w:pos="0"/>
        </w:tabs>
        <w:ind w:left="1080" w:hanging="72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781844761">
    <w:abstractNumId w:val="19"/>
  </w:num>
  <w:num w:numId="2" w16cid:durableId="1900357434">
    <w:abstractNumId w:val="10"/>
  </w:num>
  <w:num w:numId="3" w16cid:durableId="1546603091">
    <w:abstractNumId w:val="13"/>
  </w:num>
  <w:num w:numId="4" w16cid:durableId="440952189">
    <w:abstractNumId w:val="3"/>
  </w:num>
  <w:num w:numId="5" w16cid:durableId="1331058856">
    <w:abstractNumId w:val="0"/>
  </w:num>
  <w:num w:numId="6" w16cid:durableId="9457469">
    <w:abstractNumId w:val="11"/>
  </w:num>
  <w:num w:numId="7" w16cid:durableId="445393056">
    <w:abstractNumId w:val="18"/>
  </w:num>
  <w:num w:numId="8" w16cid:durableId="933787565">
    <w:abstractNumId w:val="2"/>
  </w:num>
  <w:num w:numId="9" w16cid:durableId="1061826521">
    <w:abstractNumId w:val="8"/>
  </w:num>
  <w:num w:numId="10" w16cid:durableId="229655703">
    <w:abstractNumId w:val="14"/>
  </w:num>
  <w:num w:numId="11" w16cid:durableId="1454983681">
    <w:abstractNumId w:val="4"/>
  </w:num>
  <w:num w:numId="12" w16cid:durableId="462429092">
    <w:abstractNumId w:val="12"/>
  </w:num>
  <w:num w:numId="13" w16cid:durableId="834761213">
    <w:abstractNumId w:val="7"/>
  </w:num>
  <w:num w:numId="14" w16cid:durableId="1069428771">
    <w:abstractNumId w:val="1"/>
  </w:num>
  <w:num w:numId="15" w16cid:durableId="356927028">
    <w:abstractNumId w:val="6"/>
  </w:num>
  <w:num w:numId="16" w16cid:durableId="1776706578">
    <w:abstractNumId w:val="20"/>
  </w:num>
  <w:num w:numId="17" w16cid:durableId="1904828478">
    <w:abstractNumId w:val="15"/>
  </w:num>
  <w:num w:numId="18" w16cid:durableId="1760371928">
    <w:abstractNumId w:val="17"/>
  </w:num>
  <w:num w:numId="19" w16cid:durableId="903176950">
    <w:abstractNumId w:val="5"/>
  </w:num>
  <w:num w:numId="20" w16cid:durableId="837574650">
    <w:abstractNumId w:val="9"/>
  </w:num>
  <w:num w:numId="21" w16cid:durableId="553197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2C7"/>
    <w:rsid w:val="00055F7B"/>
    <w:rsid w:val="00057EC4"/>
    <w:rsid w:val="00066313"/>
    <w:rsid w:val="000A1B49"/>
    <w:rsid w:val="000D06EE"/>
    <w:rsid w:val="000F6FBC"/>
    <w:rsid w:val="00105934"/>
    <w:rsid w:val="00105B26"/>
    <w:rsid w:val="00107D93"/>
    <w:rsid w:val="001133E6"/>
    <w:rsid w:val="00121F87"/>
    <w:rsid w:val="001801D9"/>
    <w:rsid w:val="00186AFC"/>
    <w:rsid w:val="001A186C"/>
    <w:rsid w:val="001A43CC"/>
    <w:rsid w:val="002027A3"/>
    <w:rsid w:val="0021202C"/>
    <w:rsid w:val="002450A2"/>
    <w:rsid w:val="002675EA"/>
    <w:rsid w:val="002802C7"/>
    <w:rsid w:val="00293A3B"/>
    <w:rsid w:val="00294E62"/>
    <w:rsid w:val="002B14B2"/>
    <w:rsid w:val="002E3D24"/>
    <w:rsid w:val="003017E0"/>
    <w:rsid w:val="00382C31"/>
    <w:rsid w:val="003E34C8"/>
    <w:rsid w:val="004236FE"/>
    <w:rsid w:val="00427741"/>
    <w:rsid w:val="004315B8"/>
    <w:rsid w:val="00442FF6"/>
    <w:rsid w:val="004563DD"/>
    <w:rsid w:val="00481B32"/>
    <w:rsid w:val="004B5008"/>
    <w:rsid w:val="004C2883"/>
    <w:rsid w:val="004D02BA"/>
    <w:rsid w:val="004D6AA5"/>
    <w:rsid w:val="005373D6"/>
    <w:rsid w:val="00561318"/>
    <w:rsid w:val="0057200E"/>
    <w:rsid w:val="005D1E08"/>
    <w:rsid w:val="006276A1"/>
    <w:rsid w:val="00635464"/>
    <w:rsid w:val="006436BB"/>
    <w:rsid w:val="00646E0A"/>
    <w:rsid w:val="00660285"/>
    <w:rsid w:val="00664661"/>
    <w:rsid w:val="006C0FCC"/>
    <w:rsid w:val="006C3C47"/>
    <w:rsid w:val="006D4EC3"/>
    <w:rsid w:val="007759DC"/>
    <w:rsid w:val="00785089"/>
    <w:rsid w:val="007D31A2"/>
    <w:rsid w:val="007E2AC0"/>
    <w:rsid w:val="00821CC0"/>
    <w:rsid w:val="00832041"/>
    <w:rsid w:val="00850E1B"/>
    <w:rsid w:val="0089515C"/>
    <w:rsid w:val="00895642"/>
    <w:rsid w:val="008957E2"/>
    <w:rsid w:val="008C015C"/>
    <w:rsid w:val="008D181E"/>
    <w:rsid w:val="008D4631"/>
    <w:rsid w:val="008E1930"/>
    <w:rsid w:val="00956866"/>
    <w:rsid w:val="00976D14"/>
    <w:rsid w:val="009779AB"/>
    <w:rsid w:val="00996575"/>
    <w:rsid w:val="009A4208"/>
    <w:rsid w:val="009C0EDB"/>
    <w:rsid w:val="009C39F6"/>
    <w:rsid w:val="009D3B24"/>
    <w:rsid w:val="009F452A"/>
    <w:rsid w:val="00A165A5"/>
    <w:rsid w:val="00A22D5C"/>
    <w:rsid w:val="00A530D2"/>
    <w:rsid w:val="00A635B4"/>
    <w:rsid w:val="00A72032"/>
    <w:rsid w:val="00A813BC"/>
    <w:rsid w:val="00A91410"/>
    <w:rsid w:val="00A96A1F"/>
    <w:rsid w:val="00AB6886"/>
    <w:rsid w:val="00B42970"/>
    <w:rsid w:val="00B513D4"/>
    <w:rsid w:val="00B55B7A"/>
    <w:rsid w:val="00B8715E"/>
    <w:rsid w:val="00BD50F7"/>
    <w:rsid w:val="00BE2840"/>
    <w:rsid w:val="00C00313"/>
    <w:rsid w:val="00C13437"/>
    <w:rsid w:val="00C2485D"/>
    <w:rsid w:val="00C627E1"/>
    <w:rsid w:val="00C6655E"/>
    <w:rsid w:val="00CB120E"/>
    <w:rsid w:val="00CB2DCE"/>
    <w:rsid w:val="00CE33FC"/>
    <w:rsid w:val="00D07475"/>
    <w:rsid w:val="00D15209"/>
    <w:rsid w:val="00D248FB"/>
    <w:rsid w:val="00D43461"/>
    <w:rsid w:val="00D6166C"/>
    <w:rsid w:val="00D6219F"/>
    <w:rsid w:val="00D64565"/>
    <w:rsid w:val="00DB6699"/>
    <w:rsid w:val="00DC75B5"/>
    <w:rsid w:val="00DD0795"/>
    <w:rsid w:val="00DD2A57"/>
    <w:rsid w:val="00DD606B"/>
    <w:rsid w:val="00DF740F"/>
    <w:rsid w:val="00E1021C"/>
    <w:rsid w:val="00E640A1"/>
    <w:rsid w:val="00E77672"/>
    <w:rsid w:val="00E82414"/>
    <w:rsid w:val="00EB5F9A"/>
    <w:rsid w:val="00F05934"/>
    <w:rsid w:val="00F0789A"/>
    <w:rsid w:val="00F177A9"/>
    <w:rsid w:val="00F26705"/>
    <w:rsid w:val="00F9299C"/>
    <w:rsid w:val="00FE25F0"/>
    <w:rsid w:val="00FF285B"/>
    <w:rsid w:val="4EDC417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F189"/>
  <w15:docId w15:val="{47A53570-FF31-48AA-9258-CEF7D241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qFormat="1"/>
    <w:lsdException w:name="annotation text" w:unhideWhenUsed="1" w:qFormat="1"/>
    <w:lsdException w:name="head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uiPriority="0"/>
    <w:lsdException w:name="page number" w:uiPriority="0" w:qFormat="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style>
  <w:style w:type="character" w:styleId="Lienhypertexte">
    <w:name w:val="Hyperlink"/>
    <w:uiPriority w:val="99"/>
    <w:unhideWhenUsed/>
    <w:rPr>
      <w:color w:val="0000FF"/>
      <w:u w:val="single"/>
    </w:rPr>
  </w:style>
  <w:style w:type="character" w:styleId="Appelnotedebasdep">
    <w:name w:val="footnote reference"/>
    <w:rPr>
      <w:vertAlign w:val="superscript"/>
    </w:rPr>
  </w:style>
  <w:style w:type="character" w:styleId="Appeldenotedefin">
    <w:name w:val="endnote reference"/>
    <w:rPr>
      <w:vertAlign w:val="superscript"/>
    </w:rPr>
  </w:style>
  <w:style w:type="character" w:styleId="Marquedecommentaire">
    <w:name w:val="annotation reference"/>
    <w:uiPriority w:val="99"/>
    <w:semiHidden/>
    <w:unhideWhenUsed/>
    <w:qFormat/>
    <w:rPr>
      <w:sz w:val="18"/>
      <w:szCs w:val="18"/>
    </w:rPr>
  </w:style>
  <w:style w:type="character" w:styleId="Numrodepage">
    <w:name w:val="page number"/>
    <w:basedOn w:val="Policepardfaut"/>
    <w:qFormat/>
  </w:style>
  <w:style w:type="character" w:styleId="Lienhypertextesuivivisit">
    <w:name w:val="FollowedHyperlink"/>
    <w:basedOn w:val="Policepardfaut"/>
    <w:uiPriority w:val="99"/>
    <w:semiHidden/>
    <w:unhideWhenUsed/>
    <w:rPr>
      <w:color w:val="96607D" w:themeColor="followedHyperlink"/>
      <w:u w:val="single"/>
    </w:rPr>
  </w:style>
  <w:style w:type="paragraph" w:styleId="TM9">
    <w:name w:val="toc 9"/>
    <w:basedOn w:val="Normal"/>
    <w:next w:val="Normal"/>
    <w:autoRedefine/>
    <w:uiPriority w:val="39"/>
    <w:unhideWhenUsed/>
    <w:qFormat/>
    <w:pPr>
      <w:ind w:left="1920"/>
    </w:pPr>
    <w:rPr>
      <w:rFonts w:asciiTheme="minorHAnsi" w:hAnsiTheme="minorHAnsi" w:cstheme="minorHAnsi"/>
      <w:sz w:val="18"/>
      <w:szCs w:val="18"/>
    </w:rPr>
  </w:style>
  <w:style w:type="paragraph" w:styleId="TM5">
    <w:name w:val="toc 5"/>
    <w:basedOn w:val="Normal"/>
    <w:next w:val="Normal"/>
    <w:autoRedefine/>
    <w:uiPriority w:val="39"/>
    <w:unhideWhenUsed/>
    <w:qFormat/>
    <w:pPr>
      <w:ind w:left="960"/>
    </w:pPr>
    <w:rPr>
      <w:rFonts w:asciiTheme="minorHAnsi" w:hAnsiTheme="minorHAnsi" w:cstheme="minorHAnsi"/>
      <w:sz w:val="18"/>
      <w:szCs w:val="18"/>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Notedebasdepage">
    <w:name w:val="footnote text"/>
    <w:basedOn w:val="Normal"/>
    <w:link w:val="NotedebasdepageCar"/>
    <w:uiPriority w:val="99"/>
    <w:semiHidden/>
    <w:qFormat/>
    <w:pPr>
      <w:jc w:val="both"/>
      <w:textAlignment w:val="baseline"/>
    </w:pPr>
    <w:rPr>
      <w:kern w:val="2"/>
      <w:sz w:val="20"/>
      <w:szCs w:val="20"/>
      <w14:ligatures w14:val="standardContextual"/>
    </w:rPr>
  </w:style>
  <w:style w:type="paragraph" w:styleId="Objetducommentaire">
    <w:name w:val="annotation subject"/>
    <w:basedOn w:val="Commentaire"/>
    <w:next w:val="Commentaire"/>
    <w:link w:val="ObjetducommentaireCar"/>
    <w:uiPriority w:val="99"/>
    <w:semiHidden/>
    <w:unhideWhenUsed/>
    <w:qFormat/>
    <w:pPr>
      <w:spacing w:after="0"/>
    </w:pPr>
    <w:rPr>
      <w:rFonts w:ascii="Times New Roman" w:eastAsia="Times New Roman" w:hAnsi="Times New Roman" w:cs="Times New Roman"/>
      <w:b/>
      <w:bCs/>
    </w:rPr>
  </w:style>
  <w:style w:type="paragraph" w:styleId="Commentaire">
    <w:name w:val="annotation text"/>
    <w:basedOn w:val="Normal"/>
    <w:link w:val="CommentaireCar"/>
    <w:uiPriority w:val="99"/>
    <w:unhideWhenUsed/>
    <w:qFormat/>
    <w:pPr>
      <w:spacing w:after="160"/>
    </w:pPr>
    <w:rPr>
      <w:rFonts w:asciiTheme="minorHAnsi" w:eastAsiaTheme="minorHAnsi" w:hAnsiTheme="minorHAnsi" w:cstheme="minorBidi"/>
      <w:kern w:val="2"/>
      <w:lang w:eastAsia="en-US"/>
      <w14:ligatures w14:val="standardContextual"/>
    </w:rPr>
  </w:style>
  <w:style w:type="paragraph" w:styleId="Corpsdetexte3">
    <w:name w:val="Body Text 3"/>
    <w:basedOn w:val="Normal"/>
    <w:link w:val="Corpsdetexte3Car"/>
    <w:uiPriority w:val="99"/>
    <w:semiHidden/>
    <w:unhideWhenUsed/>
    <w:qFormat/>
    <w:pPr>
      <w:spacing w:after="120"/>
    </w:pPr>
    <w:rPr>
      <w:kern w:val="2"/>
      <w:sz w:val="16"/>
      <w:szCs w:val="16"/>
      <w14:ligatures w14:val="standardContextual"/>
    </w:rPr>
  </w:style>
  <w:style w:type="paragraph" w:styleId="Lgende">
    <w:name w:val="caption"/>
    <w:basedOn w:val="Normal"/>
    <w:next w:val="Normal"/>
    <w:qFormat/>
    <w:pPr>
      <w:spacing w:before="120" w:after="120"/>
      <w:jc w:val="both"/>
      <w:textAlignment w:val="baseline"/>
    </w:pPr>
    <w:rPr>
      <w:b/>
      <w:szCs w:val="20"/>
    </w:rPr>
  </w:style>
  <w:style w:type="paragraph" w:styleId="Index1">
    <w:name w:val="index 1"/>
    <w:basedOn w:val="Normal"/>
    <w:next w:val="Normal"/>
    <w:autoRedefine/>
    <w:uiPriority w:val="99"/>
    <w:semiHidden/>
    <w:unhideWhenUsed/>
    <w:qFormat/>
    <w:pPr>
      <w:ind w:left="240" w:hanging="240"/>
    </w:pPr>
  </w:style>
  <w:style w:type="paragraph" w:styleId="Retraitcorpsdetexte3">
    <w:name w:val="Body Text Indent 3"/>
    <w:basedOn w:val="Normal"/>
    <w:link w:val="Retraitcorpsdetexte3Car"/>
    <w:uiPriority w:val="99"/>
    <w:semiHidden/>
    <w:unhideWhenUsed/>
    <w:qFormat/>
    <w:pPr>
      <w:spacing w:after="120"/>
      <w:ind w:left="283"/>
    </w:pPr>
    <w:rPr>
      <w:kern w:val="2"/>
      <w:sz w:val="16"/>
      <w:szCs w:val="16"/>
      <w14:ligatures w14:val="standardContextual"/>
    </w:rPr>
  </w:style>
  <w:style w:type="paragraph" w:styleId="Corpsdetexte">
    <w:name w:val="Body Text"/>
    <w:basedOn w:val="Normal"/>
    <w:link w:val="CorpsdetexteCar"/>
    <w:uiPriority w:val="99"/>
    <w:unhideWhenUsed/>
    <w:pPr>
      <w:spacing w:after="120"/>
    </w:pPr>
    <w:rPr>
      <w:kern w:val="2"/>
      <w14:ligatures w14:val="standardContextual"/>
    </w:rPr>
  </w:style>
  <w:style w:type="paragraph" w:styleId="Textedebulles">
    <w:name w:val="Balloon Text"/>
    <w:basedOn w:val="Normal"/>
    <w:link w:val="TextedebullesCar"/>
    <w:uiPriority w:val="99"/>
    <w:semiHidden/>
    <w:unhideWhenUsed/>
    <w:qFormat/>
    <w:rPr>
      <w:rFonts w:ascii="Tahoma" w:hAnsi="Tahoma" w:cs="Tahoma"/>
      <w:kern w:val="2"/>
      <w:sz w:val="16"/>
      <w:szCs w:val="16"/>
      <w14:ligatures w14:val="standardContextual"/>
    </w:rPr>
  </w:style>
  <w:style w:type="paragraph" w:styleId="Retraitcorpsdetexte2">
    <w:name w:val="Body Text Indent 2"/>
    <w:basedOn w:val="Normal"/>
    <w:link w:val="Retraitcorpsdetexte2Car"/>
    <w:uiPriority w:val="99"/>
    <w:semiHidden/>
    <w:unhideWhenUsed/>
    <w:qFormat/>
    <w:pPr>
      <w:spacing w:after="120" w:line="480" w:lineRule="auto"/>
      <w:ind w:left="283"/>
    </w:pPr>
    <w:rPr>
      <w:kern w:val="2"/>
      <w14:ligatures w14:val="standardContextual"/>
    </w:rPr>
  </w:style>
  <w:style w:type="paragraph" w:styleId="TM8">
    <w:name w:val="toc 8"/>
    <w:basedOn w:val="Normal"/>
    <w:next w:val="Normal"/>
    <w:autoRedefine/>
    <w:uiPriority w:val="39"/>
    <w:unhideWhenUsed/>
    <w:qFormat/>
    <w:pPr>
      <w:ind w:left="1680"/>
    </w:pPr>
    <w:rPr>
      <w:rFonts w:asciiTheme="minorHAnsi" w:hAnsiTheme="minorHAnsi" w:cstheme="minorHAnsi"/>
      <w:sz w:val="18"/>
      <w:szCs w:val="18"/>
    </w:rPr>
  </w:style>
  <w:style w:type="paragraph" w:styleId="TM4">
    <w:name w:val="toc 4"/>
    <w:basedOn w:val="Normal"/>
    <w:next w:val="Normal"/>
    <w:autoRedefine/>
    <w:uiPriority w:val="39"/>
    <w:unhideWhenUsed/>
    <w:qFormat/>
    <w:pPr>
      <w:ind w:left="720"/>
    </w:pPr>
    <w:rPr>
      <w:rFonts w:asciiTheme="minorHAnsi" w:hAnsiTheme="minorHAnsi" w:cstheme="minorHAnsi"/>
      <w:sz w:val="18"/>
      <w:szCs w:val="18"/>
    </w:rPr>
  </w:style>
  <w:style w:type="paragraph" w:styleId="Corpsdetexte2">
    <w:name w:val="Body Text 2"/>
    <w:basedOn w:val="Normal"/>
    <w:link w:val="Corpsdetexte2Car"/>
    <w:qFormat/>
    <w:pPr>
      <w:ind w:right="-7"/>
      <w:jc w:val="both"/>
      <w:textAlignment w:val="baseline"/>
    </w:pPr>
    <w:rPr>
      <w:kern w:val="2"/>
      <w14:ligatures w14:val="standardContextual"/>
    </w:rPr>
  </w:style>
  <w:style w:type="paragraph" w:styleId="TM7">
    <w:name w:val="toc 7"/>
    <w:basedOn w:val="Normal"/>
    <w:next w:val="Normal"/>
    <w:autoRedefine/>
    <w:uiPriority w:val="39"/>
    <w:unhideWhenUsed/>
    <w:qFormat/>
    <w:pPr>
      <w:ind w:left="1440"/>
    </w:pPr>
    <w:rPr>
      <w:rFonts w:asciiTheme="minorHAnsi" w:hAnsiTheme="minorHAnsi" w:cstheme="minorHAnsi"/>
      <w:sz w:val="18"/>
      <w:szCs w:val="18"/>
    </w:rPr>
  </w:style>
  <w:style w:type="paragraph" w:styleId="TM3">
    <w:name w:val="toc 3"/>
    <w:basedOn w:val="Normal"/>
    <w:next w:val="Normal"/>
    <w:autoRedefine/>
    <w:uiPriority w:val="39"/>
    <w:unhideWhenUsed/>
    <w:qFormat/>
    <w:pPr>
      <w:ind w:left="480"/>
    </w:pPr>
    <w:rPr>
      <w:rFonts w:asciiTheme="minorHAnsi" w:hAnsiTheme="minorHAnsi" w:cstheme="minorHAnsi"/>
      <w:i/>
      <w:iCs/>
      <w:sz w:val="20"/>
      <w:szCs w:val="20"/>
    </w:rPr>
  </w:style>
  <w:style w:type="paragraph" w:styleId="NormalWeb">
    <w:name w:val="Normal (Web)"/>
    <w:basedOn w:val="Normal"/>
    <w:uiPriority w:val="99"/>
    <w:semiHidden/>
    <w:unhideWhenUsed/>
    <w:qFormat/>
    <w:pPr>
      <w:spacing w:beforeAutospacing="1" w:afterAutospacing="1"/>
    </w:pPr>
  </w:style>
  <w:style w:type="paragraph" w:styleId="Pieddepage">
    <w:name w:val="footer"/>
    <w:basedOn w:val="Normal"/>
    <w:link w:val="PieddepageCar"/>
    <w:uiPriority w:val="99"/>
    <w:pPr>
      <w:tabs>
        <w:tab w:val="center" w:pos="4320"/>
        <w:tab w:val="right" w:pos="8640"/>
      </w:tabs>
      <w:textAlignment w:val="baseline"/>
    </w:pPr>
    <w:rPr>
      <w:kern w:val="2"/>
      <w:lang w:val="en-US"/>
      <w14:ligatures w14:val="standardContextual"/>
    </w:rPr>
  </w:style>
  <w:style w:type="paragraph" w:styleId="Liste">
    <w:name w:val="List"/>
    <w:basedOn w:val="Corpsdetexte"/>
    <w:rPr>
      <w:rFonts w:cs="Arial"/>
    </w:rPr>
  </w:style>
  <w:style w:type="paragraph" w:styleId="En-tte">
    <w:name w:val="header"/>
    <w:basedOn w:val="Normal"/>
    <w:link w:val="En-tteCar"/>
    <w:qFormat/>
    <w:pPr>
      <w:tabs>
        <w:tab w:val="center" w:pos="4320"/>
        <w:tab w:val="right" w:pos="8640"/>
      </w:tabs>
      <w:jc w:val="both"/>
      <w:textAlignment w:val="baseline"/>
    </w:pPr>
    <w:rPr>
      <w:kern w:val="2"/>
      <w:szCs w:val="20"/>
      <w14:ligatures w14:val="standardContextual"/>
    </w:rPr>
  </w:style>
  <w:style w:type="paragraph" w:styleId="TM6">
    <w:name w:val="toc 6"/>
    <w:basedOn w:val="Normal"/>
    <w:next w:val="Normal"/>
    <w:autoRedefine/>
    <w:uiPriority w:val="39"/>
    <w:unhideWhenUsed/>
    <w:qFormat/>
    <w:pPr>
      <w:ind w:left="1200"/>
    </w:pPr>
    <w:rPr>
      <w:rFonts w:asciiTheme="minorHAnsi" w:hAnsiTheme="minorHAnsi" w:cstheme="minorHAnsi"/>
      <w:sz w:val="18"/>
      <w:szCs w:val="18"/>
    </w:rPr>
  </w:style>
  <w:style w:type="paragraph" w:styleId="Titreindex">
    <w:name w:val="index heading"/>
    <w:basedOn w:val="Heading"/>
    <w:qFormat/>
  </w:style>
  <w:style w:type="paragraph" w:customStyle="1" w:styleId="Heading">
    <w:name w:val="Heading"/>
    <w:basedOn w:val="Normal"/>
    <w:next w:val="Corpsdetexte"/>
    <w:qFormat/>
    <w:pPr>
      <w:keepNext/>
      <w:spacing w:before="240" w:after="120"/>
    </w:pPr>
    <w:rPr>
      <w:rFonts w:ascii="Liberation Sans" w:eastAsia="Microsoft YaHei" w:hAnsi="Liberation Sans" w:cs="Arial"/>
      <w:sz w:val="28"/>
      <w:szCs w:val="28"/>
    </w:rPr>
  </w:style>
  <w:style w:type="paragraph" w:styleId="TM2">
    <w:name w:val="toc 2"/>
    <w:basedOn w:val="Normal"/>
    <w:next w:val="Normal"/>
    <w:autoRedefine/>
    <w:uiPriority w:val="39"/>
    <w:unhideWhenUsed/>
    <w:pPr>
      <w:tabs>
        <w:tab w:val="left" w:pos="720"/>
        <w:tab w:val="right" w:leader="hyphen" w:pos="8296"/>
      </w:tabs>
      <w:ind w:left="240"/>
    </w:pPr>
    <w:rPr>
      <w:rFonts w:asciiTheme="minorHAnsi" w:hAnsiTheme="minorHAnsi" w:cstheme="minorHAnsi"/>
      <w:smallCaps/>
      <w:sz w:val="20"/>
      <w:szCs w:val="20"/>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kern w:val="28"/>
      <w:sz w:val="56"/>
      <w:szCs w:val="56"/>
    </w:rPr>
  </w:style>
  <w:style w:type="paragraph" w:styleId="TM1">
    <w:name w:val="toc 1"/>
    <w:basedOn w:val="Normal"/>
    <w:next w:val="Normal"/>
    <w:autoRedefine/>
    <w:uiPriority w:val="39"/>
    <w:unhideWhenUsed/>
    <w:qFormat/>
    <w:pPr>
      <w:tabs>
        <w:tab w:val="left" w:pos="1440"/>
        <w:tab w:val="right" w:leader="hyphen" w:pos="8296"/>
      </w:tabs>
      <w:spacing w:before="120" w:after="120"/>
    </w:pPr>
    <w:rPr>
      <w:rFonts w:asciiTheme="minorHAnsi" w:hAnsiTheme="minorHAnsi" w:cstheme="minorHAnsi"/>
      <w:b/>
      <w:bCs/>
      <w:caps/>
      <w:sz w:val="20"/>
      <w:szCs w:val="20"/>
    </w:r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qFormat/>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link w:val="ParagraphedelisteCar"/>
    <w:uiPriority w:val="34"/>
    <w:qFormat/>
    <w:pPr>
      <w:ind w:left="720"/>
      <w:contextualSpacing/>
    </w:pPr>
  </w:style>
  <w:style w:type="character" w:customStyle="1" w:styleId="Accentuationintense1">
    <w:name w:val="Accentuation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Corpsdetexte2Car">
    <w:name w:val="Corps de texte 2 Car"/>
    <w:link w:val="Corpsdetexte2"/>
    <w:qFormat/>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qFormat/>
    <w:locked/>
  </w:style>
  <w:style w:type="character" w:customStyle="1" w:styleId="CommentaireCar">
    <w:name w:val="Commentaire Car"/>
    <w:link w:val="Commentaire"/>
    <w:uiPriority w:val="99"/>
    <w:qFormat/>
    <w:rPr>
      <w:sz w:val="24"/>
      <w:szCs w:val="24"/>
    </w:rPr>
  </w:style>
  <w:style w:type="character" w:customStyle="1" w:styleId="CorpsdetexteCar">
    <w:name w:val="Corps de texte Car"/>
    <w:link w:val="Corpsdetexte"/>
    <w:uiPriority w:val="99"/>
    <w:qFormat/>
    <w:rPr>
      <w:rFonts w:ascii="Times New Roman" w:eastAsia="Times New Roman" w:hAnsi="Times New Roman" w:cs="Times New Roman"/>
      <w:sz w:val="24"/>
      <w:szCs w:val="24"/>
      <w:lang w:eastAsia="fr-FR"/>
    </w:rPr>
  </w:style>
  <w:style w:type="character" w:customStyle="1" w:styleId="Retraitcorpsdetexte3Car">
    <w:name w:val="Retrait corps de texte 3 Car"/>
    <w:link w:val="Retraitcorpsdetexte3"/>
    <w:uiPriority w:val="99"/>
    <w:semiHidden/>
    <w:qFormat/>
    <w:rPr>
      <w:rFonts w:ascii="Times New Roman" w:eastAsia="Times New Roman" w:hAnsi="Times New Roman" w:cs="Times New Roman"/>
      <w:sz w:val="16"/>
      <w:szCs w:val="16"/>
      <w:lang w:eastAsia="fr-FR"/>
    </w:rPr>
  </w:style>
  <w:style w:type="character" w:customStyle="1" w:styleId="Retraitcorpsdetexte2Car">
    <w:name w:val="Retrait corps de texte 2 Car"/>
    <w:link w:val="Retraitcorpsdetexte2"/>
    <w:uiPriority w:val="99"/>
    <w:semiHidden/>
    <w:qFormat/>
    <w:rPr>
      <w:rFonts w:ascii="Times New Roman" w:eastAsia="Times New Roman" w:hAnsi="Times New Roman" w:cs="Times New Roman"/>
      <w:sz w:val="24"/>
      <w:szCs w:val="24"/>
      <w:lang w:eastAsia="fr-FR"/>
    </w:rPr>
  </w:style>
  <w:style w:type="character" w:customStyle="1" w:styleId="Corpsdetexte3Car">
    <w:name w:val="Corps de texte 3 Car"/>
    <w:link w:val="Corpsdetexte3"/>
    <w:uiPriority w:val="99"/>
    <w:semiHidden/>
    <w:qFormat/>
    <w:rPr>
      <w:rFonts w:ascii="Times New Roman" w:eastAsia="Times New Roman" w:hAnsi="Times New Roman" w:cs="Times New Roman"/>
      <w:sz w:val="16"/>
      <w:szCs w:val="16"/>
      <w:lang w:eastAsia="fr-FR"/>
    </w:rPr>
  </w:style>
  <w:style w:type="character" w:customStyle="1" w:styleId="PieddepageCar">
    <w:name w:val="Pied de page Car"/>
    <w:link w:val="Pieddepage"/>
    <w:uiPriority w:val="99"/>
    <w:qFormat/>
    <w:rPr>
      <w:rFonts w:ascii="Times New Roman" w:eastAsia="Times New Roman" w:hAnsi="Times New Roman" w:cs="Times New Roman"/>
      <w:sz w:val="24"/>
      <w:szCs w:val="24"/>
      <w:lang w:val="en-US" w:eastAsia="fr-FR"/>
    </w:rPr>
  </w:style>
  <w:style w:type="character" w:customStyle="1" w:styleId="NotedebasdepageCar">
    <w:name w:val="Note de bas de page Car"/>
    <w:link w:val="Notedebasdepage"/>
    <w:uiPriority w:val="99"/>
    <w:semiHidden/>
    <w:qFormat/>
    <w:rPr>
      <w:rFonts w:ascii="Times New Roman" w:eastAsia="Times New Roman" w:hAnsi="Times New Roman" w:cs="Times New Roman"/>
      <w:sz w:val="20"/>
      <w:szCs w:val="20"/>
      <w:lang w:eastAsia="fr-FR"/>
    </w:rPr>
  </w:style>
  <w:style w:type="character" w:customStyle="1" w:styleId="FootnoteCharacters">
    <w:name w:val="Footnote Characters"/>
    <w:uiPriority w:val="99"/>
    <w:semiHidden/>
    <w:qFormat/>
    <w:rPr>
      <w:vertAlign w:val="superscript"/>
    </w:rPr>
  </w:style>
  <w:style w:type="character" w:customStyle="1" w:styleId="En-tteCar">
    <w:name w:val="En-tête Car"/>
    <w:link w:val="En-tte"/>
    <w:qFormat/>
    <w:rPr>
      <w:rFonts w:ascii="Times New Roman" w:eastAsia="Times New Roman" w:hAnsi="Times New Roman" w:cs="Times New Roman"/>
      <w:sz w:val="24"/>
      <w:szCs w:val="20"/>
      <w:lang w:eastAsia="fr-FR"/>
    </w:rPr>
  </w:style>
  <w:style w:type="character" w:styleId="Textedelespacerserv">
    <w:name w:val="Placeholder Text"/>
    <w:uiPriority w:val="99"/>
    <w:semiHidden/>
    <w:qFormat/>
    <w:rPr>
      <w:color w:val="808080"/>
    </w:rPr>
  </w:style>
  <w:style w:type="character" w:customStyle="1" w:styleId="TextedebullesCar">
    <w:name w:val="Texte de bulles Car"/>
    <w:link w:val="Textedebulles"/>
    <w:uiPriority w:val="99"/>
    <w:semiHidden/>
    <w:qFormat/>
    <w:rPr>
      <w:rFonts w:ascii="Tahoma" w:eastAsia="Times New Roman" w:hAnsi="Tahoma" w:cs="Tahoma"/>
      <w:sz w:val="16"/>
      <w:szCs w:val="16"/>
      <w:lang w:eastAsia="fr-FR"/>
    </w:rPr>
  </w:style>
  <w:style w:type="character" w:customStyle="1" w:styleId="Mention1">
    <w:name w:val="Mention1"/>
    <w:basedOn w:val="Policepardfaut"/>
    <w:uiPriority w:val="99"/>
    <w:semiHidden/>
    <w:unhideWhenUsed/>
    <w:qFormat/>
    <w:rPr>
      <w:color w:val="2B579A"/>
      <w:shd w:val="clear" w:color="auto" w:fill="E6E6E6"/>
    </w:r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4"/>
      <w:szCs w:val="24"/>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NodSubclauseCar">
    <w:name w:val="Nod Subclause Car"/>
    <w:basedOn w:val="Policepardfaut"/>
    <w:link w:val="NodSubclause"/>
    <w:qFormat/>
    <w:rPr>
      <w:rFonts w:ascii="Times New Roman" w:eastAsia="Times New Roman" w:hAnsi="Times New Roman" w:cs="Times New Roman"/>
      <w:sz w:val="24"/>
    </w:rPr>
  </w:style>
  <w:style w:type="paragraph" w:customStyle="1" w:styleId="NodSubclause">
    <w:name w:val="Nod Subclause"/>
    <w:basedOn w:val="Paragraphedeliste"/>
    <w:link w:val="NodSubclauseCar"/>
    <w:qFormat/>
    <w:pPr>
      <w:numPr>
        <w:ilvl w:val="1"/>
        <w:numId w:val="1"/>
      </w:numPr>
      <w:spacing w:after="180"/>
      <w:contextualSpacing w:val="0"/>
      <w:jc w:val="both"/>
      <w:textAlignment w:val="baseline"/>
    </w:pPr>
  </w:style>
  <w:style w:type="character" w:customStyle="1" w:styleId="IndexLink">
    <w:name w:val="Index Link"/>
    <w:qFormat/>
  </w:style>
  <w:style w:type="character" w:customStyle="1" w:styleId="EndnoteCharacters">
    <w:name w:val="Endnote Characters"/>
    <w:qFormat/>
  </w:style>
  <w:style w:type="character" w:customStyle="1" w:styleId="CorpsdetexteCar1">
    <w:name w:val="Corps de texte Car1"/>
    <w:basedOn w:val="Policepardfaut"/>
    <w:uiPriority w:val="99"/>
    <w:semiHidden/>
    <w:rPr>
      <w:rFonts w:ascii="Times New Roman" w:eastAsia="Times New Roman" w:hAnsi="Times New Roman" w:cs="Times New Roman"/>
      <w:kern w:val="0"/>
      <w:sz w:val="24"/>
      <w:szCs w:val="24"/>
      <w:lang w:eastAsia="fr-FR"/>
      <w14:ligatures w14:val="none"/>
    </w:rPr>
  </w:style>
  <w:style w:type="paragraph" w:customStyle="1" w:styleId="Index">
    <w:name w:val="Index"/>
    <w:basedOn w:val="Normal"/>
    <w:qFormat/>
    <w:pPr>
      <w:suppressLineNumbers/>
    </w:pPr>
    <w:rPr>
      <w:rFonts w:cs="Arial"/>
    </w:rPr>
  </w:style>
  <w:style w:type="character" w:customStyle="1" w:styleId="Corpsdetexte2Car1">
    <w:name w:val="Corps de texte 2 Car1"/>
    <w:basedOn w:val="Policepardfaut"/>
    <w:uiPriority w:val="99"/>
    <w:semiHidden/>
    <w:qFormat/>
    <w:rPr>
      <w:rFonts w:ascii="Times New Roman" w:eastAsia="Times New Roman" w:hAnsi="Times New Roman" w:cs="Times New Roman"/>
      <w:kern w:val="0"/>
      <w:sz w:val="24"/>
      <w:szCs w:val="24"/>
      <w:lang w:eastAsia="fr-FR"/>
      <w14:ligatures w14:val="none"/>
    </w:rPr>
  </w:style>
  <w:style w:type="paragraph" w:customStyle="1" w:styleId="Style2">
    <w:name w:val="Style 2"/>
    <w:basedOn w:val="Normal"/>
    <w:qFormat/>
    <w:pPr>
      <w:numPr>
        <w:ilvl w:val="3"/>
        <w:numId w:val="2"/>
      </w:numPr>
      <w:spacing w:after="120"/>
    </w:pPr>
  </w:style>
  <w:style w:type="character" w:customStyle="1" w:styleId="CommentaireCar1">
    <w:name w:val="Commentaire Car1"/>
    <w:basedOn w:val="Policepardfaut"/>
    <w:uiPriority w:val="99"/>
    <w:semiHidden/>
    <w:qFormat/>
    <w:rPr>
      <w:rFonts w:ascii="Times New Roman" w:eastAsia="Times New Roman" w:hAnsi="Times New Roman" w:cs="Times New Roman"/>
      <w:kern w:val="0"/>
      <w:sz w:val="20"/>
      <w:szCs w:val="20"/>
      <w:lang w:eastAsia="fr-FR"/>
      <w14:ligatures w14:val="none"/>
    </w:rPr>
  </w:style>
  <w:style w:type="character" w:customStyle="1" w:styleId="Retraitcorpsdetexte3Car1">
    <w:name w:val="Retrait corps de texte 3 Car1"/>
    <w:basedOn w:val="Policepardfaut"/>
    <w:uiPriority w:val="99"/>
    <w:semiHidden/>
    <w:qFormat/>
    <w:rPr>
      <w:rFonts w:ascii="Times New Roman" w:eastAsia="Times New Roman" w:hAnsi="Times New Roman" w:cs="Times New Roman"/>
      <w:kern w:val="0"/>
      <w:sz w:val="16"/>
      <w:szCs w:val="16"/>
      <w:lang w:eastAsia="fr-FR"/>
      <w14:ligatures w14:val="none"/>
    </w:rPr>
  </w:style>
  <w:style w:type="character" w:customStyle="1" w:styleId="Retraitcorpsdetexte2Car1">
    <w:name w:val="Retrait corps de texte 2 Car1"/>
    <w:basedOn w:val="Policepardfaut"/>
    <w:uiPriority w:val="99"/>
    <w:semiHidden/>
    <w:qFormat/>
    <w:rPr>
      <w:rFonts w:ascii="Times New Roman" w:eastAsia="Times New Roman" w:hAnsi="Times New Roman" w:cs="Times New Roman"/>
      <w:kern w:val="0"/>
      <w:sz w:val="24"/>
      <w:szCs w:val="24"/>
      <w:lang w:eastAsia="fr-FR"/>
      <w14:ligatures w14:val="none"/>
    </w:rPr>
  </w:style>
  <w:style w:type="character" w:customStyle="1" w:styleId="Corpsdetexte3Car1">
    <w:name w:val="Corps de texte 3 Car1"/>
    <w:basedOn w:val="Policepardfaut"/>
    <w:uiPriority w:val="99"/>
    <w:semiHidden/>
    <w:qFormat/>
    <w:rPr>
      <w:rFonts w:ascii="Times New Roman" w:eastAsia="Times New Roman" w:hAnsi="Times New Roman" w:cs="Times New Roman"/>
      <w:kern w:val="0"/>
      <w:sz w:val="16"/>
      <w:szCs w:val="16"/>
      <w:lang w:eastAsia="fr-FR"/>
      <w14:ligatures w14:val="none"/>
    </w:rPr>
  </w:style>
  <w:style w:type="paragraph" w:customStyle="1" w:styleId="HeaderandFooter">
    <w:name w:val="Header and Footer"/>
    <w:basedOn w:val="Normal"/>
    <w:qFormat/>
  </w:style>
  <w:style w:type="character" w:customStyle="1" w:styleId="PieddepageCar1">
    <w:name w:val="Pied de page Car1"/>
    <w:basedOn w:val="Policepardfaut"/>
    <w:uiPriority w:val="99"/>
    <w:semiHidden/>
    <w:qFormat/>
    <w:rPr>
      <w:rFonts w:ascii="Times New Roman" w:eastAsia="Times New Roman" w:hAnsi="Times New Roman" w:cs="Times New Roman"/>
      <w:kern w:val="0"/>
      <w:sz w:val="24"/>
      <w:szCs w:val="24"/>
      <w:lang w:eastAsia="fr-FR"/>
      <w14:ligatures w14:val="none"/>
    </w:rPr>
  </w:style>
  <w:style w:type="character" w:customStyle="1" w:styleId="NotedebasdepageCar1">
    <w:name w:val="Note de bas de page Car1"/>
    <w:basedOn w:val="Policepardfaut"/>
    <w:uiPriority w:val="99"/>
    <w:semiHidden/>
    <w:rPr>
      <w:rFonts w:ascii="Times New Roman" w:eastAsia="Times New Roman" w:hAnsi="Times New Roman" w:cs="Times New Roman"/>
      <w:kern w:val="0"/>
      <w:sz w:val="20"/>
      <w:szCs w:val="20"/>
      <w:lang w:eastAsia="fr-FR"/>
      <w14:ligatures w14:val="none"/>
    </w:rPr>
  </w:style>
  <w:style w:type="paragraph" w:customStyle="1" w:styleId="LNT">
    <w:name w:val="LNT"/>
    <w:basedOn w:val="Normal"/>
    <w:uiPriority w:val="99"/>
    <w:qFormat/>
    <w:pPr>
      <w:spacing w:before="120" w:line="360" w:lineRule="auto"/>
      <w:jc w:val="both"/>
    </w:pPr>
    <w:rPr>
      <w:rFonts w:ascii="Arial" w:hAnsi="Arial" w:cs="Arial"/>
    </w:rPr>
  </w:style>
  <w:style w:type="character" w:customStyle="1" w:styleId="En-tteCar1">
    <w:name w:val="En-tête Car1"/>
    <w:basedOn w:val="Policepardfaut"/>
    <w:uiPriority w:val="99"/>
    <w:semiHidden/>
    <w:qFormat/>
    <w:rPr>
      <w:rFonts w:ascii="Times New Roman" w:eastAsia="Times New Roman" w:hAnsi="Times New Roman" w:cs="Times New Roman"/>
      <w:kern w:val="0"/>
      <w:sz w:val="24"/>
      <w:szCs w:val="24"/>
      <w:lang w:eastAsia="fr-FR"/>
      <w14:ligatures w14:val="none"/>
    </w:rPr>
  </w:style>
  <w:style w:type="character" w:customStyle="1" w:styleId="TextedebullesCar1">
    <w:name w:val="Texte de bulles Car1"/>
    <w:basedOn w:val="Policepardfaut"/>
    <w:uiPriority w:val="99"/>
    <w:semiHidden/>
    <w:qFormat/>
    <w:rPr>
      <w:rFonts w:ascii="Segoe UI" w:eastAsia="Times New Roman" w:hAnsi="Segoe UI" w:cs="Segoe UI"/>
      <w:kern w:val="0"/>
      <w:sz w:val="18"/>
      <w:szCs w:val="18"/>
      <w:lang w:eastAsia="fr-FR"/>
      <w14:ligatures w14:val="none"/>
    </w:rPr>
  </w:style>
  <w:style w:type="paragraph" w:customStyle="1" w:styleId="Rvision1">
    <w:name w:val="Révision1"/>
    <w:uiPriority w:val="99"/>
    <w:semiHidden/>
    <w:qFormat/>
    <w:pPr>
      <w:suppressAutoHyphens/>
    </w:pPr>
    <w:rPr>
      <w:rFonts w:ascii="Times New Roman" w:eastAsia="Times New Roman" w:hAnsi="Times New Roman" w:cs="Times New Roman"/>
      <w:sz w:val="24"/>
      <w:szCs w:val="24"/>
    </w:rPr>
  </w:style>
  <w:style w:type="paragraph" w:customStyle="1" w:styleId="stylelatintimesnewroman12ptgrasnoirjustifiavant">
    <w:name w:val="stylelatintimesnewroman12ptgrasnoirjustifiavant"/>
    <w:basedOn w:val="Normal"/>
    <w:qFormat/>
    <w:pPr>
      <w:spacing w:beforeAutospacing="1" w:afterAutospacing="1"/>
    </w:pPr>
  </w:style>
  <w:style w:type="character" w:customStyle="1" w:styleId="ObjetducommentaireCar1">
    <w:name w:val="Objet du commentaire Car1"/>
    <w:basedOn w:val="CommentaireCar1"/>
    <w:uiPriority w:val="99"/>
    <w:semiHidden/>
    <w:rPr>
      <w:rFonts w:ascii="Times New Roman" w:eastAsia="Times New Roman" w:hAnsi="Times New Roman" w:cs="Times New Roman"/>
      <w:b/>
      <w:bCs/>
      <w:kern w:val="0"/>
      <w:sz w:val="20"/>
      <w:szCs w:val="20"/>
      <w:lang w:eastAsia="fr-FR"/>
      <w14:ligatures w14:val="none"/>
    </w:rPr>
  </w:style>
  <w:style w:type="paragraph" w:customStyle="1" w:styleId="En-ttedetabledesmatires1">
    <w:name w:val="En-tête de table des matières1"/>
    <w:basedOn w:val="Titre1"/>
    <w:next w:val="Normal"/>
    <w:uiPriority w:val="39"/>
    <w:unhideWhenUsed/>
    <w:qFormat/>
    <w:pPr>
      <w:spacing w:before="240" w:after="0"/>
      <w:ind w:left="1843" w:hanging="1843"/>
      <w:outlineLvl w:val="9"/>
    </w:pPr>
    <w:rPr>
      <w:sz w:val="32"/>
      <w:szCs w:val="32"/>
    </w:rPr>
  </w:style>
  <w:style w:type="paragraph" w:customStyle="1" w:styleId="NodT4S1Clauses123">
    <w:name w:val="Nod T4 S1 Clauses 123"/>
    <w:basedOn w:val="Normal"/>
    <w:qFormat/>
    <w:pPr>
      <w:numPr>
        <w:numId w:val="1"/>
      </w:numPr>
      <w:tabs>
        <w:tab w:val="left" w:pos="393"/>
      </w:tabs>
      <w:spacing w:after="120"/>
      <w:ind w:left="737" w:hanging="397"/>
      <w:textAlignment w:val="baseline"/>
      <w:outlineLvl w:val="3"/>
    </w:pPr>
    <w:rPr>
      <w:b/>
      <w:lang w:eastAsia="en-US"/>
    </w:rPr>
  </w:style>
  <w:style w:type="table" w:styleId="Grilledutableau">
    <w:name w:val="Table Grid"/>
    <w:basedOn w:val="TableauNormal"/>
    <w:uiPriority w:val="39"/>
    <w:qFormat/>
    <w:pPr>
      <w:suppressAutoHyphens/>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theme" Target="theme/theme1.xml"/><Relationship Id="rId21" Type="http://schemas.openxmlformats.org/officeDocument/2006/relationships/footer" Target="footer10.xml"/><Relationship Id="rId34"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2.xml"/><Relationship Id="rId33" Type="http://schemas.openxmlformats.org/officeDocument/2006/relationships/footer" Target="foot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footer" Target="footer18.xml"/><Relationship Id="rId5" Type="http://schemas.openxmlformats.org/officeDocument/2006/relationships/styles" Target="styles.xml"/><Relationship Id="rId15" Type="http://schemas.openxmlformats.org/officeDocument/2006/relationships/hyperlink" Target="http://www.energiemines.gov.tn/ipperautorisation" TargetMode="External"/><Relationship Id="rId23" Type="http://schemas.openxmlformats.org/officeDocument/2006/relationships/footer" Target="footer12.xm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 TargetMode="External"/><Relationship Id="rId22" Type="http://schemas.openxmlformats.org/officeDocument/2006/relationships/footer" Target="footer11.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oter" Target="footer17.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173D5C63C0A43AEB4BF4D02D853F2" ma:contentTypeVersion="1" ma:contentTypeDescription="Crée un document." ma:contentTypeScope="" ma:versionID="1d279457f375df4cb68f13c9257c5ec7">
  <xsd:schema xmlns:xsd="http://www.w3.org/2001/XMLSchema" xmlns:xs="http://www.w3.org/2001/XMLSchema" xmlns:p="http://schemas.microsoft.com/office/2006/metadata/properties" xmlns:ns3="b8c37916-baba-4354-9dfc-405783d0a6ac" targetNamespace="http://schemas.microsoft.com/office/2006/metadata/properties" ma:root="true" ma:fieldsID="6ac031f8b4ae20458f51743e5048ac11" ns3:_="">
    <xsd:import namespace="b8c37916-baba-4354-9dfc-405783d0a6a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37916-baba-4354-9dfc-405783d0a6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1F298-F0F6-4BF0-8E21-3144B1398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37916-baba-4354-9dfc-405783d0a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5B8AE-AE60-4ED6-80A3-066966A827FF}">
  <ds:schemaRefs>
    <ds:schemaRef ds:uri="http://schemas.microsoft.com/sharepoint/v3/contenttype/forms"/>
  </ds:schemaRefs>
</ds:datastoreItem>
</file>

<file path=customXml/itemProps3.xml><?xml version="1.0" encoding="utf-8"?>
<ds:datastoreItem xmlns:ds="http://schemas.openxmlformats.org/officeDocument/2006/customXml" ds:itemID="{8B54E44A-D3FB-46E4-9DDB-3854C71A21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7502</Words>
  <Characters>42012</Characters>
  <Application>Microsoft Office Word</Application>
  <DocSecurity>0</DocSecurity>
  <Lines>1355</Lines>
  <Paragraphs>651</Paragraphs>
  <ScaleCrop>false</ScaleCrop>
  <Company>MIME</Company>
  <LinksUpToDate>false</LinksUpToDate>
  <CharactersWithSpaces>48863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Belhassen Chiboub</dc:creator>
  <cp:lastModifiedBy>Abdelhamid khalfallah</cp:lastModifiedBy>
  <cp:revision>2</cp:revision>
  <dcterms:created xsi:type="dcterms:W3CDTF">2026-04-13T13:55:00Z</dcterms:created>
  <dcterms:modified xsi:type="dcterms:W3CDTF">2026-04-13T13:55:00Z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0x010100E95173D5C63C0A43AEB4BF4D02D853F2</vt:lpwstr>
  </property>
  <property fmtid="{D5CDD505-2E9C-101B-9397-08002B2CF9AE}" pid="3" name="KSOProductBuildVer">
    <vt:lpwstr>1036-12.2.0.23196</vt:lpwstr>
  </property>
  <property fmtid="{D5CDD505-2E9C-101B-9397-08002B2CF9AE}" pid="4" name="ICV">
    <vt:lpwstr>E2E507F39235412385E2B4C9A1C08810_12</vt:lpwstr>
  </property>
</Properties>
</file>